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F6AD" w14:textId="710E7954" w:rsidR="00294C1C" w:rsidRPr="009756B2" w:rsidRDefault="00294C1C" w:rsidP="001C480A">
      <w:pPr>
        <w:spacing w:before="100" w:beforeAutospacing="1" w:after="100" w:afterAutospacing="1"/>
        <w:jc w:val="center"/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</w:pPr>
      <w:r w:rsidRPr="009756B2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Jakub Jaczewski nowym </w:t>
      </w:r>
      <w:r w:rsidR="00697558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>szefem</w:t>
      </w:r>
      <w:r w:rsidRPr="009756B2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 ds. Sprzedaży Flotowej </w:t>
      </w:r>
      <w:r w:rsidR="009756B2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br/>
      </w:r>
      <w:r w:rsidRPr="009756B2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>i Samochodów Używanych Mazda Motor Poland</w:t>
      </w:r>
    </w:p>
    <w:p w14:paraId="5BED2EBC" w14:textId="06DBF0A1" w:rsidR="00294C1C" w:rsidRPr="00064EAD" w:rsidRDefault="00294C1C" w:rsidP="001C480A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lang w:eastAsia="pl-PL"/>
        </w:rPr>
      </w:pPr>
      <w:r w:rsidRPr="00064EAD">
        <w:rPr>
          <w:rFonts w:ascii="Mazda Type" w:eastAsia="Times New Roman" w:hAnsi="Mazda Type" w:cs="Calibri"/>
          <w:b/>
          <w:bCs/>
          <w:color w:val="000000"/>
          <w:lang w:eastAsia="pl-PL"/>
        </w:rPr>
        <w:t>Warszawa, 1 p</w:t>
      </w:r>
      <w:r w:rsidR="00064EAD" w:rsidRPr="00064EAD">
        <w:rPr>
          <w:rFonts w:ascii="Mazda Type" w:eastAsia="Times New Roman" w:hAnsi="Mazda Type" w:cs="Calibri"/>
          <w:b/>
          <w:bCs/>
          <w:color w:val="000000"/>
          <w:lang w:eastAsia="pl-PL"/>
        </w:rPr>
        <w:t>a</w:t>
      </w:r>
      <w:r w:rsidRPr="00064EAD">
        <w:rPr>
          <w:rFonts w:ascii="Mazda Type" w:eastAsia="Times New Roman" w:hAnsi="Mazda Type" w:cs="Calibri"/>
          <w:b/>
          <w:bCs/>
          <w:color w:val="000000"/>
          <w:lang w:eastAsia="pl-PL"/>
        </w:rPr>
        <w:t>ździernika 2021</w:t>
      </w:r>
      <w:r w:rsidR="009756B2">
        <w:rPr>
          <w:rFonts w:ascii="Mazda Type" w:eastAsia="Times New Roman" w:hAnsi="Mazda Type" w:cs="Calibri"/>
          <w:b/>
          <w:bCs/>
          <w:color w:val="000000"/>
          <w:lang w:eastAsia="pl-PL"/>
        </w:rPr>
        <w:t xml:space="preserve"> r.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 – Jakub Jaczewski dołącz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a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 od początku października do zespołu działu ha</w:t>
      </w:r>
      <w:r w:rsidR="00064EAD">
        <w:rPr>
          <w:rFonts w:ascii="Mazda Type" w:eastAsia="Times New Roman" w:hAnsi="Mazda Type" w:cs="Calibri"/>
          <w:color w:val="000000"/>
          <w:lang w:eastAsia="pl-PL"/>
        </w:rPr>
        <w:t>n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>dlow</w:t>
      </w:r>
      <w:r w:rsidR="00064EAD">
        <w:rPr>
          <w:rFonts w:ascii="Mazda Type" w:eastAsia="Times New Roman" w:hAnsi="Mazda Type" w:cs="Calibri"/>
          <w:color w:val="000000"/>
          <w:lang w:eastAsia="pl-PL"/>
        </w:rPr>
        <w:t>e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>go Mazda Motor Poland i obejm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uj</w:t>
      </w:r>
      <w:r w:rsidR="001C480A">
        <w:rPr>
          <w:rFonts w:ascii="Mazda Type" w:eastAsia="Times New Roman" w:hAnsi="Mazda Type" w:cs="Calibri"/>
          <w:color w:val="000000"/>
          <w:lang w:eastAsia="pl-PL"/>
        </w:rPr>
        <w:t xml:space="preserve">e 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stanowisko Managera ds. Sprzedaży Flotowej i Samochodów Używanych. </w:t>
      </w:r>
    </w:p>
    <w:p w14:paraId="5A5E31DB" w14:textId="59FA8D62" w:rsidR="00064EAD" w:rsidRDefault="00294C1C" w:rsidP="001C480A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lang w:eastAsia="pl-PL"/>
        </w:rPr>
      </w:pP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Jakub Jaczewski 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jest </w:t>
      </w:r>
      <w:r w:rsidR="00226C2D" w:rsidRPr="00064EAD">
        <w:rPr>
          <w:rFonts w:ascii="Mazda Type" w:eastAsia="Times New Roman" w:hAnsi="Mazda Type" w:cs="Calibri"/>
          <w:color w:val="000000"/>
          <w:lang w:eastAsia="pl-PL"/>
        </w:rPr>
        <w:t xml:space="preserve">absolwentem Politechniki Warszawskiej 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na </w:t>
      </w:r>
      <w:r w:rsidR="00226C2D" w:rsidRPr="00064EAD">
        <w:rPr>
          <w:rFonts w:ascii="Mazda Type" w:eastAsia="Times New Roman" w:hAnsi="Mazda Type" w:cs="Calibri"/>
          <w:color w:val="000000"/>
          <w:lang w:eastAsia="pl-PL"/>
        </w:rPr>
        <w:t>Wydzia</w:t>
      </w:r>
      <w:r w:rsidR="00226C2D">
        <w:rPr>
          <w:rFonts w:ascii="Mazda Type" w:eastAsia="Times New Roman" w:hAnsi="Mazda Type" w:cs="Calibri"/>
          <w:color w:val="000000"/>
          <w:lang w:eastAsia="pl-PL"/>
        </w:rPr>
        <w:t>le</w:t>
      </w:r>
      <w:r w:rsidR="00226C2D" w:rsidRPr="00064EAD">
        <w:rPr>
          <w:rFonts w:ascii="Mazda Type" w:eastAsia="Times New Roman" w:hAnsi="Mazda Type" w:cs="Calibri"/>
          <w:color w:val="000000"/>
          <w:lang w:eastAsia="pl-PL"/>
        </w:rPr>
        <w:t xml:space="preserve"> Transportu.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 O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>d początku swojej kariery związany jest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mocno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 z branżą motoryzacyjną. Swoją pracę zawodową rozpoczynał 15 lat 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temu 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>w zespole sprzedaży firmy Carsed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i zajmował się obsługą klientów flotowych. Następnie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,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w latach 2013 – 2016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,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realizował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 politykę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flotową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064EAD" w:rsidRPr="00064EAD">
        <w:rPr>
          <w:rFonts w:ascii="Mazda Type" w:eastAsia="Times New Roman" w:hAnsi="Mazda Type" w:cs="Calibri"/>
          <w:color w:val="000000"/>
          <w:lang w:eastAsia="pl-PL"/>
        </w:rPr>
        <w:t>Hyundai Motor Poland</w:t>
      </w:r>
      <w:r w:rsidR="00064EAD">
        <w:rPr>
          <w:rFonts w:ascii="Mazda Type" w:eastAsia="Times New Roman" w:hAnsi="Mazda Type" w:cs="Calibri"/>
          <w:color w:val="000000"/>
          <w:lang w:eastAsia="pl-PL"/>
        </w:rPr>
        <w:t>,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 a potem </w:t>
      </w:r>
      <w:r w:rsidR="00064EAD">
        <w:rPr>
          <w:rFonts w:ascii="Mazda Type" w:eastAsia="Times New Roman" w:hAnsi="Mazda Type" w:cs="Calibri"/>
          <w:color w:val="000000"/>
          <w:lang w:eastAsia="pl-PL"/>
        </w:rPr>
        <w:t>od 2016 do 2018 roku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był odpowiedzialny</w:t>
      </w:r>
      <w:r w:rsidR="00226C2D">
        <w:rPr>
          <w:rFonts w:ascii="Mazda Type" w:eastAsia="Times New Roman" w:hAnsi="Mazda Type" w:cs="Calibri"/>
          <w:color w:val="000000"/>
          <w:lang w:eastAsia="pl-PL"/>
        </w:rPr>
        <w:t xml:space="preserve"> za obsługę klientów flotowych</w:t>
      </w:r>
      <w:r w:rsidR="00064EAD">
        <w:rPr>
          <w:rFonts w:ascii="Mazda Type" w:eastAsia="Times New Roman" w:hAnsi="Mazda Type" w:cs="Calibri"/>
          <w:color w:val="000000"/>
          <w:lang w:eastAsia="pl-PL"/>
        </w:rPr>
        <w:t xml:space="preserve"> marki Opel w General Motors</w:t>
      </w:r>
      <w:r w:rsidR="009756B2">
        <w:rPr>
          <w:rFonts w:ascii="Mazda Type" w:eastAsia="Times New Roman" w:hAnsi="Mazda Type" w:cs="Calibri"/>
          <w:color w:val="000000"/>
          <w:lang w:eastAsia="pl-PL"/>
        </w:rPr>
        <w:t xml:space="preserve"> Poland</w:t>
      </w:r>
      <w:r w:rsidR="00064EAD">
        <w:rPr>
          <w:rFonts w:ascii="Mazda Type" w:eastAsia="Times New Roman" w:hAnsi="Mazda Type" w:cs="Calibri"/>
          <w:color w:val="000000"/>
          <w:lang w:eastAsia="pl-PL"/>
        </w:rPr>
        <w:t>.</w:t>
      </w:r>
    </w:p>
    <w:p w14:paraId="16CF6C2E" w14:textId="49E1F329" w:rsidR="00226C2D" w:rsidRDefault="00226C2D" w:rsidP="001C480A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lang w:eastAsia="pl-PL"/>
        </w:rPr>
      </w:pPr>
      <w:r w:rsidRPr="00226C2D">
        <w:rPr>
          <w:rFonts w:ascii="Mazda Type" w:eastAsia="Times New Roman" w:hAnsi="Mazda Type" w:cs="Calibri"/>
          <w:color w:val="000000"/>
          <w:lang w:eastAsia="pl-PL"/>
        </w:rPr>
        <w:t xml:space="preserve">Ostatnie dwa lata, </w:t>
      </w:r>
      <w:r>
        <w:rPr>
          <w:rFonts w:ascii="Mazda Type" w:eastAsia="Times New Roman" w:hAnsi="Mazda Type" w:cs="Calibri"/>
          <w:color w:val="000000"/>
          <w:lang w:eastAsia="pl-PL"/>
        </w:rPr>
        <w:t>do września bieżącego roku</w:t>
      </w:r>
      <w:r w:rsidR="000C7544">
        <w:rPr>
          <w:rFonts w:ascii="Mazda Type" w:eastAsia="Times New Roman" w:hAnsi="Mazda Type" w:cs="Calibri"/>
          <w:color w:val="000000"/>
          <w:lang w:eastAsia="pl-PL"/>
        </w:rPr>
        <w:t>,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Pr="00226C2D">
        <w:rPr>
          <w:rFonts w:ascii="Mazda Type" w:eastAsia="Times New Roman" w:hAnsi="Mazda Type" w:cs="Calibri"/>
          <w:color w:val="000000"/>
          <w:lang w:eastAsia="pl-PL"/>
        </w:rPr>
        <w:t>Jakub Jac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zewski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odpowiadał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za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obsługę handlową i flotową</w:t>
      </w:r>
      <w:r w:rsidR="000C7544">
        <w:rPr>
          <w:rFonts w:ascii="Mazda Type" w:eastAsia="Times New Roman" w:hAnsi="Mazda Type" w:cs="Calibri"/>
          <w:color w:val="000000"/>
          <w:lang w:eastAsia="pl-PL"/>
        </w:rPr>
        <w:t xml:space="preserve"> marek Opel, Peugeot, Citroën i DS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w</w:t>
      </w:r>
      <w:r w:rsidR="000C7544">
        <w:rPr>
          <w:rFonts w:ascii="Mazda Type" w:eastAsia="Times New Roman" w:hAnsi="Mazda Type" w:cs="Calibri"/>
          <w:color w:val="000000"/>
          <w:lang w:eastAsia="pl-PL"/>
        </w:rPr>
        <w:t xml:space="preserve"> polskim przedstawicielstwie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S</w:t>
      </w:r>
      <w:r w:rsidRPr="00226C2D">
        <w:rPr>
          <w:rFonts w:ascii="Mazda Type" w:eastAsia="Times New Roman" w:hAnsi="Mazda Type" w:cs="Calibri"/>
          <w:color w:val="000000"/>
          <w:lang w:eastAsia="pl-PL"/>
        </w:rPr>
        <w:t xml:space="preserve">tellantis 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na stanowisku </w:t>
      </w:r>
      <w:r w:rsidRPr="00226C2D">
        <w:rPr>
          <w:rFonts w:ascii="Mazda Type" w:eastAsia="Times New Roman" w:hAnsi="Mazda Type" w:cs="Calibri"/>
          <w:color w:val="000000"/>
          <w:lang w:eastAsia="pl-PL"/>
        </w:rPr>
        <w:t>Head of Key Account / Rental / CFM</w:t>
      </w:r>
      <w:r>
        <w:rPr>
          <w:rFonts w:ascii="Mazda Type" w:eastAsia="Times New Roman" w:hAnsi="Mazda Type" w:cs="Calibri"/>
          <w:color w:val="000000"/>
          <w:lang w:eastAsia="pl-PL"/>
        </w:rPr>
        <w:t>. Z</w:t>
      </w:r>
      <w:r w:rsidRPr="00226C2D">
        <w:rPr>
          <w:rFonts w:ascii="Mazda Type" w:eastAsia="Times New Roman" w:hAnsi="Mazda Type" w:cs="Calibri"/>
          <w:color w:val="000000"/>
          <w:lang w:eastAsia="pl-PL"/>
        </w:rPr>
        <w:t>arządza</w:t>
      </w:r>
      <w:r>
        <w:rPr>
          <w:rFonts w:ascii="Mazda Type" w:eastAsia="Times New Roman" w:hAnsi="Mazda Type" w:cs="Calibri"/>
          <w:color w:val="000000"/>
          <w:lang w:eastAsia="pl-PL"/>
        </w:rPr>
        <w:t>ł</w:t>
      </w:r>
      <w:r w:rsidRPr="00226C2D">
        <w:rPr>
          <w:rFonts w:ascii="Mazda Type" w:eastAsia="Times New Roman" w:hAnsi="Mazda Type" w:cs="Calibri"/>
          <w:color w:val="000000"/>
          <w:lang w:eastAsia="pl-PL"/>
        </w:rPr>
        <w:t xml:space="preserve"> sprzedażą korporacyjną, sprzedażą do firm wynajmu krótkoterminowego oraz współpracą z firmami wynajmu długoterminowego</w:t>
      </w:r>
      <w:r>
        <w:rPr>
          <w:rFonts w:ascii="Mazda Type" w:eastAsia="Times New Roman" w:hAnsi="Mazda Type" w:cs="Calibri"/>
          <w:color w:val="000000"/>
          <w:lang w:eastAsia="pl-PL"/>
        </w:rPr>
        <w:t>.</w:t>
      </w:r>
    </w:p>
    <w:p w14:paraId="37B42DC0" w14:textId="3E11CFCF" w:rsidR="00226C2D" w:rsidRDefault="00226C2D" w:rsidP="001C480A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lang w:eastAsia="pl-PL"/>
        </w:rPr>
      </w:pPr>
      <w:r>
        <w:rPr>
          <w:rFonts w:ascii="Mazda Type" w:eastAsia="Times New Roman" w:hAnsi="Mazda Type" w:cs="Calibri"/>
          <w:color w:val="000000"/>
          <w:lang w:eastAsia="pl-PL"/>
        </w:rPr>
        <w:t>W strukturach Mazda Motor Poland Jakub Jaczewski obejm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uj</w:t>
      </w:r>
      <w:r>
        <w:rPr>
          <w:rFonts w:ascii="Mazda Type" w:eastAsia="Times New Roman" w:hAnsi="Mazda Type" w:cs="Calibri"/>
          <w:color w:val="000000"/>
          <w:lang w:eastAsia="pl-PL"/>
        </w:rPr>
        <w:t>e stanowisko Managera ds. Sprzedaży Flotowej i Samochodów Używanych w</w:t>
      </w:r>
      <w:r w:rsidR="00B858EE">
        <w:rPr>
          <w:rFonts w:ascii="Mazda Type" w:eastAsia="Times New Roman" w:hAnsi="Mazda Type" w:cs="Calibri"/>
          <w:color w:val="000000"/>
          <w:lang w:eastAsia="pl-PL"/>
        </w:rPr>
        <w:t xml:space="preserve"> zespole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Dzia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łu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Sprzedaży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. Do jego zadań będzie należeć obsługa klientów biznesowych oraz ścisła współpraca z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przedstawicielami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dział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ów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B717E9">
        <w:rPr>
          <w:rFonts w:ascii="Mazda Type" w:eastAsia="Times New Roman" w:hAnsi="Mazda Type" w:cs="Calibri"/>
          <w:color w:val="000000"/>
          <w:lang w:eastAsia="pl-PL"/>
        </w:rPr>
        <w:t>sprzedaży flotowej oraz sprzedaży samochodów używanych w sieci dealerskiej. „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Moim celem jest umocnienie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m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arki Mazda na rynku flotowym, rozwój programu samochodów używanych oraz wsparcie sieci dealerskiej w celu zapewnienia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n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 xml:space="preserve">aszym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k</w:t>
      </w:r>
      <w:r w:rsidRPr="00064EAD">
        <w:rPr>
          <w:rFonts w:ascii="Mazda Type" w:eastAsia="Times New Roman" w:hAnsi="Mazda Type" w:cs="Calibri"/>
          <w:color w:val="000000"/>
          <w:lang w:eastAsia="pl-PL"/>
        </w:rPr>
        <w:t>lientom kompleksowej oferty.</w:t>
      </w:r>
      <w:r w:rsidR="00B717E9">
        <w:rPr>
          <w:rFonts w:ascii="Mazda Type" w:eastAsia="Times New Roman" w:hAnsi="Mazda Type" w:cs="Calibri"/>
          <w:color w:val="000000"/>
          <w:lang w:eastAsia="pl-PL"/>
        </w:rPr>
        <w:t>”</w:t>
      </w:r>
      <w:r w:rsidR="001C480A">
        <w:rPr>
          <w:rFonts w:ascii="Mazda Type" w:eastAsia="Times New Roman" w:hAnsi="Mazda Type" w:cs="Calibri"/>
          <w:color w:val="000000"/>
          <w:lang w:eastAsia="pl-PL"/>
        </w:rPr>
        <w:t xml:space="preserve"> – zapowiada Jaczewski.</w:t>
      </w:r>
    </w:p>
    <w:p w14:paraId="63AB0935" w14:textId="2E1D2388" w:rsidR="001C480A" w:rsidRDefault="001C480A" w:rsidP="001C480A">
      <w:pPr>
        <w:spacing w:before="100" w:beforeAutospacing="1" w:after="100" w:afterAutospacing="1"/>
        <w:jc w:val="both"/>
        <w:rPr>
          <w:rFonts w:ascii="Mazda Type" w:eastAsia="Times New Roman" w:hAnsi="Mazda Type" w:cs="Calibri"/>
          <w:color w:val="000000"/>
          <w:lang w:eastAsia="pl-PL"/>
        </w:rPr>
      </w:pPr>
      <w:r>
        <w:rPr>
          <w:rFonts w:ascii="Mazda Type" w:eastAsia="Times New Roman" w:hAnsi="Mazda Type" w:cs="Calibri"/>
          <w:color w:val="000000"/>
          <w:lang w:eastAsia="pl-PL"/>
        </w:rPr>
        <w:t xml:space="preserve">„Cieszymy się bardzo, że tak doświadczony manager zasila nasz zespół.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Skupienie na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sprzedaży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flotow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ej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i podniesienie poziomu innowacyjności w ramach obsługi klientów biznesowych jest jednym z podstawowych priorytetów rozwoju Mazdy w Polsce.</w:t>
      </w:r>
      <w:r w:rsidR="009756B2">
        <w:rPr>
          <w:rFonts w:ascii="Mazda Type" w:eastAsia="Times New Roman" w:hAnsi="Mazda Type" w:cs="Calibri"/>
          <w:color w:val="000000"/>
          <w:lang w:eastAsia="pl-PL"/>
        </w:rPr>
        <w:t xml:space="preserve"> Dzięki Jakubowi zamierzamy też mocniej wspierać naszych dealerów w rozwoju sprzedaży samochodów używanych</w:t>
      </w:r>
      <w:r w:rsidR="000C7544">
        <w:rPr>
          <w:rFonts w:ascii="Mazda Type" w:eastAsia="Times New Roman" w:hAnsi="Mazda Type" w:cs="Calibri"/>
          <w:color w:val="000000"/>
          <w:lang w:eastAsia="pl-PL"/>
        </w:rPr>
        <w:t>, które mogą stać się istotnym filarem w ich działalności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” – powiedział Piotr Nowak – Dyrektor </w:t>
      </w:r>
      <w:r w:rsidR="009756B2">
        <w:rPr>
          <w:rFonts w:ascii="Mazda Type" w:eastAsia="Times New Roman" w:hAnsi="Mazda Type" w:cs="Calibri"/>
          <w:color w:val="000000"/>
          <w:lang w:eastAsia="pl-PL"/>
        </w:rPr>
        <w:t>Sprzedaży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Mazda Motor Poland.</w:t>
      </w:r>
    </w:p>
    <w:p w14:paraId="04A0B7CC" w14:textId="1578D71E" w:rsidR="009756B2" w:rsidRPr="00B717E9" w:rsidRDefault="009756B2" w:rsidP="001C480A">
      <w:pPr>
        <w:spacing w:before="100" w:beforeAutospacing="1" w:after="100" w:afterAutospacing="1"/>
        <w:jc w:val="both"/>
        <w:rPr>
          <w:rFonts w:ascii="Mazda Type" w:eastAsia="Times New Roman" w:hAnsi="Mazda Type" w:cs="Times New Roman"/>
          <w:lang w:eastAsia="pl-PL"/>
        </w:rPr>
      </w:pPr>
      <w:r>
        <w:rPr>
          <w:rFonts w:ascii="Mazda Type" w:eastAsia="Times New Roman" w:hAnsi="Mazda Type" w:cs="Calibri"/>
          <w:color w:val="000000"/>
          <w:lang w:eastAsia="pl-PL"/>
        </w:rPr>
        <w:lastRenderedPageBreak/>
        <w:t xml:space="preserve">Jakub Jaczewski jest żonaty i ma dwoje dzieci, a wolne chwile spędza na podróżowaniu z rodziną </w:t>
      </w:r>
      <w:r w:rsidR="00B858EE">
        <w:rPr>
          <w:rFonts w:ascii="Mazda Type" w:eastAsia="Times New Roman" w:hAnsi="Mazda Type" w:cs="Calibri"/>
          <w:color w:val="000000"/>
          <w:lang w:eastAsia="pl-PL"/>
        </w:rPr>
        <w:t>oraz</w:t>
      </w:r>
      <w:r>
        <w:rPr>
          <w:rFonts w:ascii="Mazda Type" w:eastAsia="Times New Roman" w:hAnsi="Mazda Type" w:cs="Calibri"/>
          <w:color w:val="000000"/>
          <w:lang w:eastAsia="pl-PL"/>
        </w:rPr>
        <w:t xml:space="preserve"> poszerzaniu swoich zainteresowań w dziedzinie budownictwa.</w:t>
      </w:r>
    </w:p>
    <w:p w14:paraId="55EE8C9E" w14:textId="77777777" w:rsidR="00294C1C" w:rsidRPr="00064EAD" w:rsidRDefault="00294C1C" w:rsidP="001C480A">
      <w:pPr>
        <w:jc w:val="both"/>
        <w:rPr>
          <w:rFonts w:ascii="Mazda Type" w:hAnsi="Mazda Type"/>
        </w:rPr>
      </w:pPr>
    </w:p>
    <w:p w14:paraId="51AE3DAA" w14:textId="313C831D" w:rsidR="00D00274" w:rsidRPr="00064EAD" w:rsidRDefault="00376BA4" w:rsidP="001C480A">
      <w:pPr>
        <w:jc w:val="both"/>
        <w:rPr>
          <w:rFonts w:ascii="Mazda Type" w:hAnsi="Mazda Type"/>
        </w:rPr>
      </w:pPr>
    </w:p>
    <w:sectPr w:rsidR="00D00274" w:rsidRPr="00064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A51A" w14:textId="77777777" w:rsidR="00376BA4" w:rsidRDefault="00376BA4">
      <w:r>
        <w:separator/>
      </w:r>
    </w:p>
  </w:endnote>
  <w:endnote w:type="continuationSeparator" w:id="0">
    <w:p w14:paraId="3304C808" w14:textId="77777777" w:rsidR="00376BA4" w:rsidRDefault="0037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6005" w14:textId="77777777" w:rsidR="00D552BA" w:rsidRDefault="00D55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9A64" w14:textId="77777777" w:rsidR="00D552BA" w:rsidRDefault="00D55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F03F" w14:textId="77777777" w:rsidR="00376BA4" w:rsidRDefault="00376BA4">
      <w:r>
        <w:separator/>
      </w:r>
    </w:p>
  </w:footnote>
  <w:footnote w:type="continuationSeparator" w:id="0">
    <w:p w14:paraId="4BFFB691" w14:textId="77777777" w:rsidR="00376BA4" w:rsidRDefault="0037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B7CB" w14:textId="77777777" w:rsidR="00D552BA" w:rsidRDefault="00D55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376BA4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8D38" w14:textId="77777777" w:rsidR="00D552BA" w:rsidRDefault="00D55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80"/>
    <w:multiLevelType w:val="multilevel"/>
    <w:tmpl w:val="019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74D"/>
    <w:multiLevelType w:val="multilevel"/>
    <w:tmpl w:val="EBB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E6C24"/>
    <w:multiLevelType w:val="multilevel"/>
    <w:tmpl w:val="D0F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C677D"/>
    <w:multiLevelType w:val="multilevel"/>
    <w:tmpl w:val="0CE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A2896"/>
    <w:multiLevelType w:val="multilevel"/>
    <w:tmpl w:val="976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23E90"/>
    <w:rsid w:val="000263D0"/>
    <w:rsid w:val="00045DCC"/>
    <w:rsid w:val="00064EAD"/>
    <w:rsid w:val="0007580D"/>
    <w:rsid w:val="00093910"/>
    <w:rsid w:val="000A1720"/>
    <w:rsid w:val="000A22D7"/>
    <w:rsid w:val="000A625F"/>
    <w:rsid w:val="000B54FE"/>
    <w:rsid w:val="000C7544"/>
    <w:rsid w:val="000E69EC"/>
    <w:rsid w:val="000E6D44"/>
    <w:rsid w:val="000F7BB7"/>
    <w:rsid w:val="001029F6"/>
    <w:rsid w:val="001455CF"/>
    <w:rsid w:val="0017108D"/>
    <w:rsid w:val="001B0AF9"/>
    <w:rsid w:val="001C480A"/>
    <w:rsid w:val="00226C2D"/>
    <w:rsid w:val="002531D5"/>
    <w:rsid w:val="00275A54"/>
    <w:rsid w:val="0027715E"/>
    <w:rsid w:val="00287737"/>
    <w:rsid w:val="00294C1C"/>
    <w:rsid w:val="002B3976"/>
    <w:rsid w:val="002C20E7"/>
    <w:rsid w:val="002D173C"/>
    <w:rsid w:val="002F4AA7"/>
    <w:rsid w:val="00310585"/>
    <w:rsid w:val="003147FF"/>
    <w:rsid w:val="00354388"/>
    <w:rsid w:val="00360A79"/>
    <w:rsid w:val="00376BA4"/>
    <w:rsid w:val="003C5E8F"/>
    <w:rsid w:val="003F4B06"/>
    <w:rsid w:val="003F5EE0"/>
    <w:rsid w:val="00400074"/>
    <w:rsid w:val="00402236"/>
    <w:rsid w:val="00413861"/>
    <w:rsid w:val="00440340"/>
    <w:rsid w:val="00443753"/>
    <w:rsid w:val="0047366E"/>
    <w:rsid w:val="004915F5"/>
    <w:rsid w:val="004E0731"/>
    <w:rsid w:val="004F3A4F"/>
    <w:rsid w:val="005169B8"/>
    <w:rsid w:val="00573C88"/>
    <w:rsid w:val="005C57FC"/>
    <w:rsid w:val="005D2FF1"/>
    <w:rsid w:val="005E7A72"/>
    <w:rsid w:val="00606C9D"/>
    <w:rsid w:val="0061751A"/>
    <w:rsid w:val="006460A9"/>
    <w:rsid w:val="0065043D"/>
    <w:rsid w:val="0066361F"/>
    <w:rsid w:val="00680CB5"/>
    <w:rsid w:val="00697558"/>
    <w:rsid w:val="00711885"/>
    <w:rsid w:val="00737EB5"/>
    <w:rsid w:val="00740323"/>
    <w:rsid w:val="007447A6"/>
    <w:rsid w:val="007503F2"/>
    <w:rsid w:val="007841B3"/>
    <w:rsid w:val="0079106D"/>
    <w:rsid w:val="007B4CBF"/>
    <w:rsid w:val="007C5FF1"/>
    <w:rsid w:val="007D417D"/>
    <w:rsid w:val="00815ECE"/>
    <w:rsid w:val="00827BF2"/>
    <w:rsid w:val="0083369B"/>
    <w:rsid w:val="00854975"/>
    <w:rsid w:val="0086408C"/>
    <w:rsid w:val="00865574"/>
    <w:rsid w:val="008D006E"/>
    <w:rsid w:val="008D0570"/>
    <w:rsid w:val="00906DCE"/>
    <w:rsid w:val="00926188"/>
    <w:rsid w:val="009530EF"/>
    <w:rsid w:val="00957CC1"/>
    <w:rsid w:val="00963492"/>
    <w:rsid w:val="00973003"/>
    <w:rsid w:val="009756B2"/>
    <w:rsid w:val="009A2C07"/>
    <w:rsid w:val="009B65C7"/>
    <w:rsid w:val="009D229D"/>
    <w:rsid w:val="009F19BF"/>
    <w:rsid w:val="00A02FEC"/>
    <w:rsid w:val="00A10DDB"/>
    <w:rsid w:val="00A4172F"/>
    <w:rsid w:val="00A776DF"/>
    <w:rsid w:val="00A8600B"/>
    <w:rsid w:val="00A93C1A"/>
    <w:rsid w:val="00A94C80"/>
    <w:rsid w:val="00AB6A6F"/>
    <w:rsid w:val="00AE237D"/>
    <w:rsid w:val="00AE6CAC"/>
    <w:rsid w:val="00AF31C6"/>
    <w:rsid w:val="00B338A3"/>
    <w:rsid w:val="00B65364"/>
    <w:rsid w:val="00B717E9"/>
    <w:rsid w:val="00B858EE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332D4"/>
    <w:rsid w:val="00C910A5"/>
    <w:rsid w:val="00CA3160"/>
    <w:rsid w:val="00CB1232"/>
    <w:rsid w:val="00CE199A"/>
    <w:rsid w:val="00CF20D3"/>
    <w:rsid w:val="00D478EE"/>
    <w:rsid w:val="00D552BA"/>
    <w:rsid w:val="00D67B6C"/>
    <w:rsid w:val="00DA3118"/>
    <w:rsid w:val="00DD141D"/>
    <w:rsid w:val="00DD6335"/>
    <w:rsid w:val="00DE4DB9"/>
    <w:rsid w:val="00E26E15"/>
    <w:rsid w:val="00E33F37"/>
    <w:rsid w:val="00E71F39"/>
    <w:rsid w:val="00E743CE"/>
    <w:rsid w:val="00E94230"/>
    <w:rsid w:val="00EB4576"/>
    <w:rsid w:val="00EC4AAC"/>
    <w:rsid w:val="00EF18E0"/>
    <w:rsid w:val="00F173B8"/>
    <w:rsid w:val="00F22A68"/>
    <w:rsid w:val="00F25D02"/>
    <w:rsid w:val="00F32A6E"/>
    <w:rsid w:val="00F36984"/>
    <w:rsid w:val="00F37874"/>
    <w:rsid w:val="00F4045F"/>
    <w:rsid w:val="00F958C4"/>
    <w:rsid w:val="00FA0C06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4</cp:revision>
  <cp:lastPrinted>2021-10-01T07:30:00Z</cp:lastPrinted>
  <dcterms:created xsi:type="dcterms:W3CDTF">2021-09-29T15:25:00Z</dcterms:created>
  <dcterms:modified xsi:type="dcterms:W3CDTF">2021-10-01T07:31:00Z</dcterms:modified>
</cp:coreProperties>
</file>