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EA74" w14:textId="3D00DE75" w:rsidR="00374A88" w:rsidRPr="009F4EFE" w:rsidRDefault="00374A88" w:rsidP="00374A88">
      <w:pPr>
        <w:spacing w:line="300" w:lineRule="exact"/>
        <w:jc w:val="center"/>
        <w:rPr>
          <w:rFonts w:ascii="Mazda Type" w:eastAsia="KaiTi_GB2312" w:hAnsi="Mazda Type" w:cs="Arial"/>
          <w:b/>
          <w:bCs/>
          <w:sz w:val="22"/>
          <w:szCs w:val="22"/>
          <w:lang w:val="en-US" w:eastAsia="zh-CN"/>
        </w:rPr>
      </w:pPr>
    </w:p>
    <w:p w14:paraId="37E52BFF" w14:textId="33DB9730" w:rsidR="00374A88" w:rsidRPr="009F4EFE" w:rsidRDefault="003E4D43" w:rsidP="009F4EFE">
      <w:pPr>
        <w:spacing w:line="300" w:lineRule="exact"/>
        <w:jc w:val="center"/>
        <w:rPr>
          <w:rFonts w:ascii="Mazda Type" w:eastAsia="KaiTi_GB2312" w:hAnsi="Mazda Type" w:cs="Arial"/>
          <w:b/>
          <w:bCs/>
          <w:sz w:val="32"/>
          <w:szCs w:val="32"/>
          <w:lang w:eastAsia="zh-CN"/>
        </w:rPr>
      </w:pPr>
      <w:r w:rsidRPr="009F4EFE">
        <w:rPr>
          <w:rFonts w:ascii="Mazda Type" w:eastAsia="KaiTi_GB2312" w:hAnsi="Mazda Type" w:cs="Arial"/>
          <w:b/>
          <w:bCs/>
          <w:sz w:val="32"/>
          <w:szCs w:val="32"/>
          <w:lang w:eastAsia="zh-CN"/>
        </w:rPr>
        <w:t xml:space="preserve">Mazda wprowadza nowy, </w:t>
      </w:r>
      <w:r w:rsidR="0044518F">
        <w:rPr>
          <w:rFonts w:ascii="Mazda Type" w:eastAsia="KaiTi_GB2312" w:hAnsi="Mazda Type" w:cs="Arial"/>
          <w:b/>
          <w:bCs/>
          <w:sz w:val="32"/>
          <w:szCs w:val="32"/>
          <w:lang w:eastAsia="zh-CN"/>
        </w:rPr>
        <w:t>unikatowy</w:t>
      </w:r>
      <w:r w:rsidRPr="009F4EFE">
        <w:rPr>
          <w:rFonts w:ascii="Mazda Type" w:eastAsia="KaiTi_GB2312" w:hAnsi="Mazda Type" w:cs="Arial"/>
          <w:b/>
          <w:bCs/>
          <w:sz w:val="32"/>
          <w:szCs w:val="32"/>
          <w:lang w:eastAsia="zh-CN"/>
        </w:rPr>
        <w:t xml:space="preserve"> kolor nadwozia Rho</w:t>
      </w:r>
      <w:r w:rsidR="00DA79F7" w:rsidRPr="009F4EFE">
        <w:rPr>
          <w:rFonts w:ascii="Mazda Type" w:eastAsia="KaiTi_GB2312" w:hAnsi="Mazda Type" w:cs="Arial"/>
          <w:b/>
          <w:bCs/>
          <w:sz w:val="32"/>
          <w:szCs w:val="32"/>
          <w:lang w:eastAsia="zh-CN"/>
        </w:rPr>
        <w:t>d</w:t>
      </w:r>
      <w:r w:rsidRPr="009F4EFE">
        <w:rPr>
          <w:rFonts w:ascii="Mazda Type" w:eastAsia="KaiTi_GB2312" w:hAnsi="Mazda Type" w:cs="Arial"/>
          <w:b/>
          <w:bCs/>
          <w:sz w:val="32"/>
          <w:szCs w:val="32"/>
          <w:lang w:eastAsia="zh-CN"/>
        </w:rPr>
        <w:t xml:space="preserve">ium White </w:t>
      </w:r>
    </w:p>
    <w:p w14:paraId="6DD5B6E4" w14:textId="77777777" w:rsidR="00374A88" w:rsidRPr="009F4EFE" w:rsidRDefault="00374A88" w:rsidP="00374A88">
      <w:pPr>
        <w:jc w:val="center"/>
        <w:rPr>
          <w:rFonts w:ascii="Mazda Type" w:hAnsi="Mazda Type"/>
          <w:sz w:val="22"/>
          <w:szCs w:val="22"/>
        </w:rPr>
      </w:pPr>
    </w:p>
    <w:p w14:paraId="50C90BE7" w14:textId="4E91DF89" w:rsidR="003E4D43" w:rsidRPr="009F4EFE" w:rsidRDefault="0044518F" w:rsidP="00374A88">
      <w:pPr>
        <w:pStyle w:val="Akapitzlist"/>
        <w:numPr>
          <w:ilvl w:val="0"/>
          <w:numId w:val="5"/>
        </w:numPr>
        <w:spacing w:after="0" w:line="260" w:lineRule="exact"/>
        <w:jc w:val="both"/>
        <w:rPr>
          <w:rFonts w:ascii="Mazda Type" w:hAnsi="Mazda Type"/>
          <w:kern w:val="2"/>
          <w:lang w:val="pl-PL" w:eastAsia="ja-JP"/>
        </w:rPr>
      </w:pPr>
      <w:r>
        <w:rPr>
          <w:rFonts w:ascii="Mazda Type" w:hAnsi="Mazda Type"/>
          <w:kern w:val="2"/>
          <w:lang w:val="pl-PL" w:eastAsia="ja-JP"/>
        </w:rPr>
        <w:t>Flagowy SUV,</w:t>
      </w:r>
      <w:r w:rsidR="003E4D43" w:rsidRPr="009F4EFE">
        <w:rPr>
          <w:rFonts w:ascii="Mazda Type" w:hAnsi="Mazda Type"/>
          <w:kern w:val="2"/>
          <w:lang w:val="pl-PL" w:eastAsia="ja-JP"/>
        </w:rPr>
        <w:t xml:space="preserve"> Mazda CX-60</w:t>
      </w:r>
      <w:r>
        <w:rPr>
          <w:rFonts w:ascii="Mazda Type" w:hAnsi="Mazda Type"/>
          <w:kern w:val="2"/>
          <w:lang w:val="pl-PL" w:eastAsia="ja-JP"/>
        </w:rPr>
        <w:t>,</w:t>
      </w:r>
      <w:r w:rsidR="003E4D43" w:rsidRPr="009F4EFE">
        <w:rPr>
          <w:rFonts w:ascii="Mazda Type" w:hAnsi="Mazda Type"/>
          <w:kern w:val="2"/>
          <w:lang w:val="pl-PL" w:eastAsia="ja-JP"/>
        </w:rPr>
        <w:t xml:space="preserve"> będzie pierwszym modelem w gamie, który otrzyma now</w:t>
      </w:r>
      <w:r>
        <w:rPr>
          <w:rFonts w:ascii="Mazda Type" w:hAnsi="Mazda Type"/>
          <w:kern w:val="2"/>
          <w:lang w:val="pl-PL" w:eastAsia="ja-JP"/>
        </w:rPr>
        <w:t>y</w:t>
      </w:r>
      <w:r w:rsidR="00970488" w:rsidRPr="009F4EFE">
        <w:rPr>
          <w:rFonts w:ascii="Mazda Type" w:hAnsi="Mazda Type"/>
          <w:kern w:val="2"/>
          <w:lang w:val="pl-PL" w:eastAsia="ja-JP"/>
        </w:rPr>
        <w:t xml:space="preserve"> </w:t>
      </w:r>
      <w:r>
        <w:rPr>
          <w:rFonts w:ascii="Mazda Type" w:hAnsi="Mazda Type"/>
          <w:kern w:val="2"/>
          <w:lang w:val="pl-PL" w:eastAsia="ja-JP"/>
        </w:rPr>
        <w:t>kolor nadwozia</w:t>
      </w:r>
      <w:r w:rsidR="003E4D43" w:rsidRPr="009F4EFE">
        <w:rPr>
          <w:rFonts w:ascii="Mazda Type" w:hAnsi="Mazda Type"/>
          <w:kern w:val="2"/>
          <w:lang w:val="pl-PL" w:eastAsia="ja-JP"/>
        </w:rPr>
        <w:t xml:space="preserve"> opracowan</w:t>
      </w:r>
      <w:r>
        <w:rPr>
          <w:rFonts w:ascii="Mazda Type" w:hAnsi="Mazda Type"/>
          <w:kern w:val="2"/>
          <w:lang w:val="pl-PL" w:eastAsia="ja-JP"/>
        </w:rPr>
        <w:t>y</w:t>
      </w:r>
      <w:r w:rsidR="003E4D43" w:rsidRPr="009F4EFE">
        <w:rPr>
          <w:rFonts w:ascii="Mazda Type" w:hAnsi="Mazda Type"/>
          <w:kern w:val="2"/>
          <w:lang w:val="pl-PL" w:eastAsia="ja-JP"/>
        </w:rPr>
        <w:t xml:space="preserve"> </w:t>
      </w:r>
      <w:r>
        <w:rPr>
          <w:rFonts w:ascii="Mazda Type" w:hAnsi="Mazda Type"/>
          <w:kern w:val="2"/>
          <w:lang w:val="pl-PL" w:eastAsia="ja-JP"/>
        </w:rPr>
        <w:t>w</w:t>
      </w:r>
      <w:r w:rsidR="003E4D43" w:rsidRPr="009F4EFE">
        <w:rPr>
          <w:rFonts w:ascii="Mazda Type" w:hAnsi="Mazda Type"/>
          <w:kern w:val="2"/>
          <w:lang w:val="pl-PL" w:eastAsia="ja-JP"/>
        </w:rPr>
        <w:t xml:space="preserve"> unika</w:t>
      </w:r>
      <w:r>
        <w:rPr>
          <w:rFonts w:ascii="Mazda Type" w:hAnsi="Mazda Type"/>
          <w:kern w:val="2"/>
          <w:lang w:val="pl-PL" w:eastAsia="ja-JP"/>
        </w:rPr>
        <w:t>towe</w:t>
      </w:r>
      <w:r w:rsidR="00970488" w:rsidRPr="009F4EFE">
        <w:rPr>
          <w:rFonts w:ascii="Mazda Type" w:hAnsi="Mazda Type"/>
          <w:kern w:val="2"/>
          <w:lang w:val="pl-PL" w:eastAsia="ja-JP"/>
        </w:rPr>
        <w:t>j</w:t>
      </w:r>
      <w:r w:rsidR="003E4D43" w:rsidRPr="009F4EFE">
        <w:rPr>
          <w:rFonts w:ascii="Mazda Type" w:hAnsi="Mazda Type"/>
          <w:kern w:val="2"/>
          <w:lang w:val="pl-PL" w:eastAsia="ja-JP"/>
        </w:rPr>
        <w:t xml:space="preserve"> technologi</w:t>
      </w:r>
      <w:r w:rsidR="00970488" w:rsidRPr="009F4EFE">
        <w:rPr>
          <w:rFonts w:ascii="Mazda Type" w:hAnsi="Mazda Type"/>
          <w:kern w:val="2"/>
          <w:lang w:val="pl-PL" w:eastAsia="ja-JP"/>
        </w:rPr>
        <w:t>i</w:t>
      </w:r>
      <w:r>
        <w:rPr>
          <w:rFonts w:ascii="Mazda Type" w:hAnsi="Mazda Type"/>
          <w:kern w:val="2"/>
          <w:lang w:val="pl-PL" w:eastAsia="ja-JP"/>
        </w:rPr>
        <w:t xml:space="preserve"> lakierowania</w:t>
      </w:r>
      <w:r w:rsidR="00970488" w:rsidRPr="009F4EFE">
        <w:rPr>
          <w:rFonts w:ascii="Mazda Type" w:hAnsi="Mazda Type"/>
          <w:kern w:val="2"/>
          <w:lang w:val="pl-PL" w:eastAsia="ja-JP"/>
        </w:rPr>
        <w:t xml:space="preserve"> Mazdy</w:t>
      </w:r>
      <w:r>
        <w:rPr>
          <w:rFonts w:ascii="Mazda Type" w:hAnsi="Mazda Type"/>
          <w:kern w:val="2"/>
          <w:lang w:val="pl-PL" w:eastAsia="ja-JP"/>
        </w:rPr>
        <w:t xml:space="preserve"> –</w:t>
      </w:r>
      <w:r w:rsidR="003E4D43" w:rsidRPr="009F4EFE">
        <w:rPr>
          <w:rFonts w:ascii="Mazda Type" w:hAnsi="Mazda Type"/>
          <w:kern w:val="2"/>
          <w:lang w:val="pl-PL" w:eastAsia="ja-JP"/>
        </w:rPr>
        <w:t xml:space="preserve"> TAKUMINURI</w:t>
      </w:r>
    </w:p>
    <w:p w14:paraId="44D93300" w14:textId="111CDEA0" w:rsidR="006857DE" w:rsidRPr="009F4EFE" w:rsidRDefault="006857DE" w:rsidP="00374A8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Mazda Type" w:eastAsia="源真ゴシックP Normal" w:hAnsi="Mazda Type" w:cs="源真ゴシックP Normal"/>
          <w:lang w:val="pl-PL"/>
        </w:rPr>
      </w:pPr>
      <w:r w:rsidRPr="009F4EFE">
        <w:rPr>
          <w:rFonts w:ascii="Mazda Type" w:eastAsia="源真ゴシックP Normal" w:hAnsi="Mazda Type" w:cs="源真ゴシックP Normal"/>
          <w:lang w:val="pl-PL"/>
        </w:rPr>
        <w:t xml:space="preserve">Nowy </w:t>
      </w:r>
      <w:r w:rsidR="0044518F">
        <w:rPr>
          <w:rFonts w:ascii="Mazda Type" w:eastAsia="源真ゴシックP Normal" w:hAnsi="Mazda Type" w:cs="源真ゴシックP Normal"/>
          <w:lang w:val="pl-PL"/>
        </w:rPr>
        <w:t>lakier</w:t>
      </w:r>
      <w:r w:rsidRPr="009F4EFE">
        <w:rPr>
          <w:rFonts w:ascii="Mazda Type" w:eastAsia="源真ゴシックP Normal" w:hAnsi="Mazda Type" w:cs="源真ゴシックP Normal"/>
          <w:lang w:val="pl-PL"/>
        </w:rPr>
        <w:t xml:space="preserve"> przyczynia się do bardziej efektywnego wykorzystania zasobów i zmniejszenia emisji </w:t>
      </w:r>
      <w:r w:rsidR="005E0955" w:rsidRPr="009F4EFE">
        <w:rPr>
          <w:rFonts w:ascii="Mazda Type" w:eastAsia="Mazda Type" w:hAnsi="Mazda Type" w:cs="Mazda Type"/>
          <w:lang w:val="pl-PL"/>
        </w:rPr>
        <w:t>CO₂</w:t>
      </w:r>
      <w:r w:rsidRPr="009F4EFE">
        <w:rPr>
          <w:rFonts w:ascii="Mazda Type" w:eastAsia="源真ゴシックP Normal" w:hAnsi="Mazda Type" w:cs="源真ゴシックP Normal"/>
          <w:lang w:val="pl-PL"/>
        </w:rPr>
        <w:t xml:space="preserve"> w procesie produkcji</w:t>
      </w:r>
    </w:p>
    <w:p w14:paraId="0C84DCEE" w14:textId="77777777" w:rsidR="00374A88" w:rsidRPr="009F4EFE" w:rsidRDefault="00374A88" w:rsidP="00374A88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601C5AB8" w14:textId="77777777" w:rsidR="00374A88" w:rsidRPr="009F4EFE" w:rsidRDefault="00374A88" w:rsidP="00374A88">
      <w:pPr>
        <w:spacing w:line="260" w:lineRule="exact"/>
        <w:jc w:val="both"/>
        <w:rPr>
          <w:rFonts w:ascii="Mazda Type" w:hAnsi="Mazda Type"/>
          <w:kern w:val="2"/>
          <w:sz w:val="22"/>
          <w:szCs w:val="22"/>
          <w:lang w:eastAsia="ja-JP"/>
        </w:rPr>
      </w:pPr>
    </w:p>
    <w:p w14:paraId="09EED081" w14:textId="13E696B9" w:rsidR="006857DE" w:rsidRPr="009F4EFE" w:rsidRDefault="00374A88" w:rsidP="00374A88">
      <w:pPr>
        <w:adjustRightInd w:val="0"/>
        <w:jc w:val="both"/>
        <w:rPr>
          <w:rFonts w:ascii="Mazda Type" w:eastAsia="Mazda Type" w:hAnsi="Mazda Type" w:cs="Mazda Type"/>
          <w:color w:val="000000"/>
          <w:sz w:val="22"/>
          <w:szCs w:val="22"/>
        </w:rPr>
      </w:pPr>
      <w:bookmarkStart w:id="0" w:name="_Hlk95833390"/>
      <w:bookmarkStart w:id="1" w:name="_Hlk87903082"/>
      <w:r w:rsidRPr="009F4EFE">
        <w:rPr>
          <w:rFonts w:ascii="Mazda Type" w:hAnsi="Mazda Type"/>
          <w:b/>
          <w:sz w:val="22"/>
          <w:szCs w:val="22"/>
        </w:rPr>
        <w:t>Hiros</w:t>
      </w:r>
      <w:r w:rsidR="00DA79F7" w:rsidRPr="009F4EFE">
        <w:rPr>
          <w:rFonts w:ascii="Mazda Type" w:hAnsi="Mazda Type"/>
          <w:b/>
          <w:sz w:val="22"/>
          <w:szCs w:val="22"/>
        </w:rPr>
        <w:t>z</w:t>
      </w:r>
      <w:r w:rsidRPr="009F4EFE">
        <w:rPr>
          <w:rFonts w:ascii="Mazda Type" w:hAnsi="Mazda Type"/>
          <w:b/>
          <w:sz w:val="22"/>
          <w:szCs w:val="22"/>
        </w:rPr>
        <w:t>ima | Leverkusen, 1</w:t>
      </w:r>
      <w:r w:rsidR="00DA79F7" w:rsidRPr="009F4EFE">
        <w:rPr>
          <w:rFonts w:ascii="Mazda Type" w:hAnsi="Mazda Type"/>
          <w:b/>
          <w:sz w:val="22"/>
          <w:szCs w:val="22"/>
        </w:rPr>
        <w:t>3 czerwca</w:t>
      </w:r>
      <w:r w:rsidRPr="009F4EFE">
        <w:rPr>
          <w:rFonts w:ascii="Mazda Type" w:hAnsi="Mazda Type"/>
          <w:b/>
          <w:sz w:val="22"/>
          <w:szCs w:val="22"/>
        </w:rPr>
        <w:t xml:space="preserve"> 2022</w:t>
      </w:r>
      <w:r w:rsidR="0044518F">
        <w:rPr>
          <w:rFonts w:ascii="Mazda Type" w:hAnsi="Mazda Type"/>
          <w:b/>
          <w:sz w:val="22"/>
          <w:szCs w:val="22"/>
        </w:rPr>
        <w:t xml:space="preserve"> r</w:t>
      </w:r>
      <w:r w:rsidRPr="009F4EFE">
        <w:rPr>
          <w:rFonts w:ascii="Mazda Type" w:hAnsi="Mazda Type"/>
          <w:b/>
          <w:kern w:val="2"/>
          <w:sz w:val="22"/>
          <w:szCs w:val="22"/>
          <w:lang w:eastAsia="ja-JP"/>
        </w:rPr>
        <w:t>.</w:t>
      </w:r>
      <w:bookmarkEnd w:id="0"/>
      <w:r w:rsidRPr="009F4EFE">
        <w:rPr>
          <w:rFonts w:ascii="Mazda Type" w:hAnsi="Mazda Type"/>
          <w:kern w:val="2"/>
          <w:sz w:val="22"/>
          <w:szCs w:val="22"/>
          <w:lang w:eastAsia="ja-JP"/>
        </w:rPr>
        <w:t xml:space="preserve"> </w:t>
      </w:r>
      <w:bookmarkEnd w:id="1"/>
      <w:r w:rsidR="006857DE" w:rsidRPr="009F4EFE">
        <w:rPr>
          <w:rFonts w:ascii="Mazda Type" w:eastAsia="Mazda Type" w:hAnsi="Mazda Type" w:cs="Mazda Type"/>
          <w:color w:val="000000"/>
          <w:sz w:val="22"/>
          <w:szCs w:val="22"/>
        </w:rPr>
        <w:t>Mazda Motor Corporation wprowadza</w:t>
      </w:r>
      <w:r w:rsidR="00970488" w:rsidRPr="009F4EFE">
        <w:rPr>
          <w:rFonts w:ascii="Mazda Type" w:eastAsia="Mazda Type" w:hAnsi="Mazda Type" w:cs="Mazda Type"/>
          <w:color w:val="000000"/>
          <w:sz w:val="22"/>
          <w:szCs w:val="22"/>
        </w:rPr>
        <w:t xml:space="preserve"> </w:t>
      </w:r>
      <w:r w:rsidR="0044518F">
        <w:rPr>
          <w:rFonts w:ascii="Mazda Type" w:eastAsia="Mazda Type" w:hAnsi="Mazda Type" w:cs="Mazda Type"/>
          <w:color w:val="000000"/>
          <w:sz w:val="22"/>
          <w:szCs w:val="22"/>
        </w:rPr>
        <w:t xml:space="preserve">nowy, specjalny kolor nadwozia </w:t>
      </w:r>
      <w:r w:rsidR="006857DE" w:rsidRPr="009F4EFE">
        <w:rPr>
          <w:rFonts w:ascii="Mazda Type" w:eastAsia="Mazda Type" w:hAnsi="Mazda Type" w:cs="Mazda Type"/>
          <w:color w:val="000000"/>
          <w:sz w:val="22"/>
          <w:szCs w:val="22"/>
        </w:rPr>
        <w:t>Rhodium White</w:t>
      </w:r>
      <w:r w:rsidR="0044518F">
        <w:rPr>
          <w:rFonts w:ascii="Mazda Type" w:eastAsia="Mazda Type" w:hAnsi="Mazda Type" w:cs="Mazda Type"/>
          <w:color w:val="000000"/>
          <w:sz w:val="22"/>
          <w:szCs w:val="22"/>
        </w:rPr>
        <w:t>,</w:t>
      </w:r>
      <w:r w:rsidR="006857DE" w:rsidRPr="009F4EFE">
        <w:rPr>
          <w:rFonts w:ascii="Mazda Type" w:eastAsia="Mazda Type" w:hAnsi="Mazda Type" w:cs="Mazda Type"/>
          <w:color w:val="000000"/>
          <w:sz w:val="22"/>
          <w:szCs w:val="22"/>
        </w:rPr>
        <w:t xml:space="preserve"> opracowany </w:t>
      </w:r>
      <w:r w:rsidR="0044518F">
        <w:rPr>
          <w:rFonts w:ascii="Mazda Type" w:eastAsia="Mazda Type" w:hAnsi="Mazda Type" w:cs="Mazda Type"/>
          <w:color w:val="000000"/>
          <w:sz w:val="22"/>
          <w:szCs w:val="22"/>
        </w:rPr>
        <w:t>w</w:t>
      </w:r>
      <w:r w:rsidR="006857DE" w:rsidRPr="009F4EFE">
        <w:rPr>
          <w:rFonts w:ascii="Mazda Type" w:eastAsia="Mazda Type" w:hAnsi="Mazda Type" w:cs="Mazda Type"/>
          <w:color w:val="000000"/>
          <w:sz w:val="22"/>
          <w:szCs w:val="22"/>
        </w:rPr>
        <w:t xml:space="preserve"> unika</w:t>
      </w:r>
      <w:r w:rsidR="0044518F">
        <w:rPr>
          <w:rFonts w:ascii="Mazda Type" w:eastAsia="Mazda Type" w:hAnsi="Mazda Type" w:cs="Mazda Type"/>
          <w:color w:val="000000"/>
          <w:sz w:val="22"/>
          <w:szCs w:val="22"/>
        </w:rPr>
        <w:t>tow</w:t>
      </w:r>
      <w:r w:rsidR="006857DE" w:rsidRPr="009F4EFE">
        <w:rPr>
          <w:rFonts w:ascii="Mazda Type" w:eastAsia="Mazda Type" w:hAnsi="Mazda Type" w:cs="Mazda Type"/>
          <w:color w:val="000000"/>
          <w:sz w:val="22"/>
          <w:szCs w:val="22"/>
        </w:rPr>
        <w:t>ej technologii lakierowania TAKUMINURI</w:t>
      </w:r>
      <w:r w:rsidR="00F0104F" w:rsidRPr="009F4EFE">
        <w:rPr>
          <w:rStyle w:val="Odwoanieprzypisudolnego"/>
          <w:rFonts w:ascii="Mazda Type" w:eastAsia="Mazda Type" w:hAnsi="Mazda Type" w:cs="Mazda Type"/>
          <w:color w:val="000000"/>
          <w:sz w:val="22"/>
          <w:szCs w:val="22"/>
        </w:rPr>
        <w:footnoteReference w:id="1"/>
      </w:r>
      <w:r w:rsidR="006857DE" w:rsidRPr="009F4EFE">
        <w:rPr>
          <w:rFonts w:ascii="Mazda Type" w:eastAsia="Mazda Type" w:hAnsi="Mazda Type" w:cs="Mazda Type"/>
          <w:color w:val="000000"/>
          <w:sz w:val="22"/>
          <w:szCs w:val="22"/>
        </w:rPr>
        <w:t xml:space="preserve">. </w:t>
      </w:r>
    </w:p>
    <w:p w14:paraId="7893BBC6" w14:textId="2390C783" w:rsidR="006857DE" w:rsidRPr="009F4EFE" w:rsidRDefault="006857DE" w:rsidP="00374A88">
      <w:pPr>
        <w:adjustRightInd w:val="0"/>
        <w:jc w:val="both"/>
        <w:rPr>
          <w:rFonts w:ascii="Mazda Type" w:eastAsia="Mazda Type" w:hAnsi="Mazda Type" w:cs="Mazda Type"/>
          <w:color w:val="000000"/>
          <w:sz w:val="22"/>
          <w:szCs w:val="22"/>
        </w:rPr>
      </w:pPr>
      <w:r w:rsidRPr="009F4EFE">
        <w:rPr>
          <w:rFonts w:ascii="Mazda Type" w:eastAsia="Mazda Type" w:hAnsi="Mazda Type" w:cs="Mazda Type"/>
          <w:color w:val="000000"/>
          <w:sz w:val="22"/>
          <w:szCs w:val="22"/>
        </w:rPr>
        <w:t xml:space="preserve">Nowy lakier </w:t>
      </w:r>
      <w:r w:rsidR="00800874">
        <w:rPr>
          <w:rFonts w:ascii="Mazda Type" w:eastAsia="Mazda Type" w:hAnsi="Mazda Type" w:cs="Mazda Type"/>
          <w:color w:val="000000"/>
          <w:sz w:val="22"/>
          <w:szCs w:val="22"/>
        </w:rPr>
        <w:t>będzie</w:t>
      </w:r>
      <w:r w:rsidRPr="009F4EFE">
        <w:rPr>
          <w:rFonts w:ascii="Mazda Type" w:eastAsia="Mazda Type" w:hAnsi="Mazda Type" w:cs="Mazda Type"/>
          <w:color w:val="000000"/>
          <w:sz w:val="22"/>
          <w:szCs w:val="22"/>
        </w:rPr>
        <w:t xml:space="preserve"> dostępny </w:t>
      </w:r>
      <w:r w:rsidR="0044518F">
        <w:rPr>
          <w:rFonts w:ascii="Mazda Type" w:eastAsia="Mazda Type" w:hAnsi="Mazda Type" w:cs="Mazda Type"/>
          <w:color w:val="000000"/>
          <w:sz w:val="22"/>
          <w:szCs w:val="22"/>
        </w:rPr>
        <w:t>od</w:t>
      </w:r>
      <w:r w:rsidR="003541AC">
        <w:rPr>
          <w:rFonts w:ascii="Mazda Type" w:eastAsia="Mazda Type" w:hAnsi="Mazda Type" w:cs="Mazda Type"/>
          <w:color w:val="000000"/>
          <w:sz w:val="22"/>
          <w:szCs w:val="22"/>
        </w:rPr>
        <w:t xml:space="preserve"> </w:t>
      </w:r>
      <w:r w:rsidRPr="009F4EFE">
        <w:rPr>
          <w:rFonts w:ascii="Mazda Type" w:eastAsia="Mazda Type" w:hAnsi="Mazda Type" w:cs="Mazda Type"/>
          <w:color w:val="000000"/>
          <w:sz w:val="22"/>
          <w:szCs w:val="22"/>
        </w:rPr>
        <w:t>lat</w:t>
      </w:r>
      <w:r w:rsidR="0044518F">
        <w:rPr>
          <w:rFonts w:ascii="Mazda Type" w:eastAsia="Mazda Type" w:hAnsi="Mazda Type" w:cs="Mazda Type"/>
          <w:color w:val="000000"/>
          <w:sz w:val="22"/>
          <w:szCs w:val="22"/>
        </w:rPr>
        <w:t>a</w:t>
      </w:r>
      <w:r w:rsidRPr="009F4EFE">
        <w:rPr>
          <w:rFonts w:ascii="Mazda Type" w:eastAsia="Mazda Type" w:hAnsi="Mazda Type" w:cs="Mazda Type"/>
          <w:color w:val="000000"/>
          <w:sz w:val="22"/>
          <w:szCs w:val="22"/>
        </w:rPr>
        <w:t xml:space="preserve"> 2022</w:t>
      </w:r>
      <w:r w:rsidR="003541AC">
        <w:rPr>
          <w:rFonts w:ascii="Mazda Type" w:eastAsia="Mazda Type" w:hAnsi="Mazda Type" w:cs="Mazda Type"/>
          <w:color w:val="000000"/>
          <w:sz w:val="22"/>
          <w:szCs w:val="22"/>
        </w:rPr>
        <w:t xml:space="preserve"> roku</w:t>
      </w:r>
      <w:r w:rsidRPr="009F4EFE">
        <w:rPr>
          <w:rFonts w:ascii="Mazda Type" w:eastAsia="Mazda Type" w:hAnsi="Mazda Type" w:cs="Mazda Type"/>
          <w:color w:val="000000"/>
          <w:sz w:val="22"/>
          <w:szCs w:val="22"/>
        </w:rPr>
        <w:t xml:space="preserve">, początkowo dla modeli opracowanych w oparciu o </w:t>
      </w:r>
      <w:r w:rsidR="0044518F">
        <w:rPr>
          <w:rFonts w:ascii="Mazda Type" w:eastAsia="Mazda Type" w:hAnsi="Mazda Type" w:cs="Mazda Type"/>
          <w:color w:val="000000"/>
          <w:sz w:val="22"/>
          <w:szCs w:val="22"/>
        </w:rPr>
        <w:t>d</w:t>
      </w:r>
      <w:r w:rsidRPr="009F4EFE">
        <w:rPr>
          <w:rFonts w:ascii="Mazda Type" w:eastAsia="Mazda Type" w:hAnsi="Mazda Type" w:cs="Mazda Type"/>
          <w:color w:val="000000"/>
          <w:sz w:val="22"/>
          <w:szCs w:val="22"/>
        </w:rPr>
        <w:t xml:space="preserve">użą </w:t>
      </w:r>
      <w:r w:rsidR="0044518F">
        <w:rPr>
          <w:rFonts w:ascii="Mazda Type" w:eastAsia="Mazda Type" w:hAnsi="Mazda Type" w:cs="Mazda Type"/>
          <w:color w:val="000000"/>
          <w:sz w:val="22"/>
          <w:szCs w:val="22"/>
        </w:rPr>
        <w:t>p</w:t>
      </w:r>
      <w:r w:rsidRPr="009F4EFE">
        <w:rPr>
          <w:rFonts w:ascii="Mazda Type" w:eastAsia="Mazda Type" w:hAnsi="Mazda Type" w:cs="Mazda Type"/>
          <w:color w:val="000000"/>
          <w:sz w:val="22"/>
          <w:szCs w:val="22"/>
        </w:rPr>
        <w:t xml:space="preserve">latformę, </w:t>
      </w:r>
      <w:r w:rsidR="0044518F">
        <w:rPr>
          <w:rFonts w:ascii="Mazda Type" w:eastAsia="Mazda Type" w:hAnsi="Mazda Type" w:cs="Mazda Type"/>
          <w:color w:val="000000"/>
          <w:sz w:val="22"/>
          <w:szCs w:val="22"/>
        </w:rPr>
        <w:t xml:space="preserve">debiutując we flagowym SUV-ie marki w Europie – </w:t>
      </w:r>
      <w:r w:rsidRPr="009F4EFE">
        <w:rPr>
          <w:rFonts w:ascii="Mazda Type" w:eastAsia="Mazda Type" w:hAnsi="Mazda Type" w:cs="Mazda Type"/>
          <w:color w:val="000000"/>
          <w:sz w:val="22"/>
          <w:szCs w:val="22"/>
        </w:rPr>
        <w:t>nowej Ma</w:t>
      </w:r>
      <w:r w:rsidR="0044518F">
        <w:rPr>
          <w:rFonts w:ascii="Mazda Type" w:eastAsia="Mazda Type" w:hAnsi="Mazda Type" w:cs="Mazda Type"/>
          <w:color w:val="000000"/>
          <w:sz w:val="22"/>
          <w:szCs w:val="22"/>
        </w:rPr>
        <w:t>ździe</w:t>
      </w:r>
      <w:r w:rsidRPr="009F4EFE">
        <w:rPr>
          <w:rFonts w:ascii="Mazda Type" w:eastAsia="Mazda Type" w:hAnsi="Mazda Type" w:cs="Mazda Type"/>
          <w:color w:val="000000"/>
          <w:sz w:val="22"/>
          <w:szCs w:val="22"/>
        </w:rPr>
        <w:t xml:space="preserve"> CX-60</w:t>
      </w:r>
      <w:r w:rsidR="00F0104F" w:rsidRPr="009F4EFE">
        <w:rPr>
          <w:rStyle w:val="Odwoanieprzypisudolnego"/>
          <w:rFonts w:ascii="Mazda Type" w:eastAsia="Mazda Type" w:hAnsi="Mazda Type" w:cs="Mazda Type"/>
          <w:color w:val="000000"/>
          <w:sz w:val="22"/>
          <w:szCs w:val="22"/>
        </w:rPr>
        <w:footnoteReference w:id="2"/>
      </w:r>
      <w:r w:rsidRPr="009F4EFE">
        <w:rPr>
          <w:rFonts w:ascii="Mazda Type" w:eastAsia="Mazda Type" w:hAnsi="Mazda Type" w:cs="Mazda Type"/>
          <w:color w:val="000000"/>
          <w:sz w:val="22"/>
          <w:szCs w:val="22"/>
        </w:rPr>
        <w:t>.</w:t>
      </w:r>
    </w:p>
    <w:p w14:paraId="3A25AE20" w14:textId="77777777" w:rsidR="00970488" w:rsidRPr="009F4EFE" w:rsidRDefault="00970488" w:rsidP="00BE632B">
      <w:pPr>
        <w:adjustRightInd w:val="0"/>
        <w:jc w:val="both"/>
        <w:rPr>
          <w:rFonts w:ascii="Mazda Type" w:eastAsia="Mazda Type" w:hAnsi="Mazda Type" w:cs="Mazda Type"/>
          <w:sz w:val="22"/>
          <w:szCs w:val="22"/>
        </w:rPr>
      </w:pPr>
    </w:p>
    <w:p w14:paraId="2208C96E" w14:textId="1C824550" w:rsidR="00BE632B" w:rsidRPr="009F4EFE" w:rsidRDefault="00BE632B" w:rsidP="00BE632B">
      <w:pPr>
        <w:adjustRightInd w:val="0"/>
        <w:jc w:val="both"/>
        <w:rPr>
          <w:rFonts w:ascii="Mazda Type" w:eastAsia="Mazda Type" w:hAnsi="Mazda Type" w:cs="Mazda Type"/>
          <w:sz w:val="22"/>
          <w:szCs w:val="22"/>
        </w:rPr>
      </w:pPr>
      <w:r w:rsidRPr="009F4EFE">
        <w:rPr>
          <w:rFonts w:ascii="Mazda Type" w:eastAsia="Mazda Type" w:hAnsi="Mazda Type" w:cs="Mazda Type"/>
          <w:sz w:val="22"/>
          <w:szCs w:val="22"/>
        </w:rPr>
        <w:t xml:space="preserve">Mazda </w:t>
      </w:r>
      <w:r w:rsidR="00970488" w:rsidRPr="009F4EFE">
        <w:rPr>
          <w:rFonts w:ascii="Mazda Type" w:eastAsia="Mazda Type" w:hAnsi="Mazda Type" w:cs="Mazda Type"/>
          <w:sz w:val="22"/>
          <w:szCs w:val="22"/>
        </w:rPr>
        <w:t>wierzy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, że lakier jest kluczowym elementem </w:t>
      </w:r>
      <w:r w:rsidR="00800874">
        <w:rPr>
          <w:rFonts w:ascii="Mazda Type" w:eastAsia="Mazda Type" w:hAnsi="Mazda Type" w:cs="Mazda Type"/>
          <w:sz w:val="22"/>
          <w:szCs w:val="22"/>
        </w:rPr>
        <w:t>kształtującym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</w:t>
      </w:r>
      <w:r w:rsidR="00970488" w:rsidRPr="009F4EFE">
        <w:rPr>
          <w:rFonts w:ascii="Mazda Type" w:eastAsia="Mazda Type" w:hAnsi="Mazda Type" w:cs="Mazda Type"/>
          <w:sz w:val="22"/>
          <w:szCs w:val="22"/>
        </w:rPr>
        <w:t>sylwet</w:t>
      </w:r>
      <w:r w:rsidR="00800874">
        <w:rPr>
          <w:rFonts w:ascii="Mazda Type" w:eastAsia="Mazda Type" w:hAnsi="Mazda Type" w:cs="Mazda Type"/>
          <w:sz w:val="22"/>
          <w:szCs w:val="22"/>
        </w:rPr>
        <w:t>kę</w:t>
      </w:r>
      <w:r w:rsidR="00970488" w:rsidRPr="009F4EFE">
        <w:rPr>
          <w:rFonts w:ascii="Mazda Type" w:eastAsia="Mazda Type" w:hAnsi="Mazda Type" w:cs="Mazda Type"/>
          <w:sz w:val="22"/>
          <w:szCs w:val="22"/>
        </w:rPr>
        <w:t xml:space="preserve"> </w:t>
      </w:r>
      <w:r w:rsidRPr="009F4EFE">
        <w:rPr>
          <w:rFonts w:ascii="Mazda Type" w:eastAsia="Mazda Type" w:hAnsi="Mazda Type" w:cs="Mazda Type"/>
          <w:sz w:val="22"/>
          <w:szCs w:val="22"/>
        </w:rPr>
        <w:t>pojazd</w:t>
      </w:r>
      <w:r w:rsidR="00970488" w:rsidRPr="009F4EFE">
        <w:rPr>
          <w:rFonts w:ascii="Mazda Type" w:eastAsia="Mazda Type" w:hAnsi="Mazda Type" w:cs="Mazda Type"/>
          <w:sz w:val="22"/>
          <w:szCs w:val="22"/>
        </w:rPr>
        <w:t>u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, dlatego też firma koncentruje swoje wysiłki na opracowaniu </w:t>
      </w:r>
      <w:r w:rsidR="0044518F">
        <w:rPr>
          <w:rFonts w:ascii="Mazda Type" w:eastAsia="Mazda Type" w:hAnsi="Mazda Type" w:cs="Mazda Type"/>
          <w:sz w:val="22"/>
          <w:szCs w:val="22"/>
        </w:rPr>
        <w:t>kolorów</w:t>
      </w:r>
      <w:r w:rsidRPr="009F4EFE">
        <w:rPr>
          <w:rFonts w:ascii="Mazda Type" w:eastAsia="Mazda Type" w:hAnsi="Mazda Type" w:cs="Mazda Type"/>
          <w:sz w:val="22"/>
          <w:szCs w:val="22"/>
        </w:rPr>
        <w:t>, które podkreślają dynamiczn</w:t>
      </w:r>
      <w:r w:rsidR="00DA11FA" w:rsidRPr="009F4EFE">
        <w:rPr>
          <w:rFonts w:ascii="Mazda Type" w:eastAsia="Mazda Type" w:hAnsi="Mazda Type" w:cs="Mazda Type"/>
          <w:sz w:val="22"/>
          <w:szCs w:val="22"/>
        </w:rPr>
        <w:t>ą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i </w:t>
      </w:r>
      <w:r w:rsidR="00DA11FA" w:rsidRPr="009F4EFE">
        <w:rPr>
          <w:rFonts w:ascii="Mazda Type" w:eastAsia="Mazda Type" w:hAnsi="Mazda Type" w:cs="Mazda Type"/>
          <w:sz w:val="22"/>
          <w:szCs w:val="22"/>
        </w:rPr>
        <w:t>subtelną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</w:t>
      </w:r>
      <w:r w:rsidR="00DA11FA" w:rsidRPr="009F4EFE">
        <w:rPr>
          <w:rFonts w:ascii="Mazda Type" w:eastAsia="Mazda Type" w:hAnsi="Mazda Type" w:cs="Mazda Type"/>
          <w:sz w:val="22"/>
          <w:szCs w:val="22"/>
        </w:rPr>
        <w:t>zarazem</w:t>
      </w:r>
      <w:r w:rsidR="00DA79F7" w:rsidRPr="009F4EFE">
        <w:rPr>
          <w:rFonts w:ascii="Mazda Type" w:eastAsia="Mazda Type" w:hAnsi="Mazda Type" w:cs="Mazda Type"/>
          <w:sz w:val="22"/>
          <w:szCs w:val="22"/>
        </w:rPr>
        <w:t xml:space="preserve"> formę</w:t>
      </w:r>
      <w:r w:rsidR="005E0955" w:rsidRPr="009F4EFE">
        <w:rPr>
          <w:rFonts w:ascii="Mazda Type" w:eastAsia="Mazda Type" w:hAnsi="Mazda Type" w:cs="Mazda Type"/>
          <w:sz w:val="22"/>
          <w:szCs w:val="22"/>
        </w:rPr>
        <w:t xml:space="preserve"> wyra</w:t>
      </w:r>
      <w:r w:rsidR="00DA79F7" w:rsidRPr="009F4EFE">
        <w:rPr>
          <w:rFonts w:ascii="Mazda Type" w:eastAsia="Mazda Type" w:hAnsi="Mazda Type" w:cs="Mazda Type"/>
          <w:sz w:val="22"/>
          <w:szCs w:val="22"/>
        </w:rPr>
        <w:t>żoną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poprzez</w:t>
      </w:r>
      <w:r w:rsidR="00DA11FA" w:rsidRPr="009F4EFE">
        <w:rPr>
          <w:rFonts w:ascii="Mazda Type" w:eastAsia="Mazda Type" w:hAnsi="Mazda Type" w:cs="Mazda Type"/>
          <w:sz w:val="22"/>
          <w:szCs w:val="22"/>
        </w:rPr>
        <w:t xml:space="preserve"> </w:t>
      </w:r>
      <w:r w:rsidR="00DA79F7" w:rsidRPr="009F4EFE">
        <w:rPr>
          <w:rFonts w:ascii="Mazda Type" w:eastAsia="Mazda Type" w:hAnsi="Mazda Type" w:cs="Mazda Type"/>
          <w:sz w:val="22"/>
          <w:szCs w:val="22"/>
        </w:rPr>
        <w:t xml:space="preserve">stylistykę 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Kodo </w:t>
      </w:r>
      <w:r w:rsidR="0044518F">
        <w:rPr>
          <w:rFonts w:ascii="Mazda Type" w:eastAsia="Mazda Type" w:hAnsi="Mazda Type" w:cs="Mazda Type"/>
          <w:sz w:val="22"/>
          <w:szCs w:val="22"/>
        </w:rPr>
        <w:t>–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Dusza Ruchu. Rhodium White to czysta biel inspirowana estetyką japońską, która odnajduje piękno w prostocie i</w:t>
      </w:r>
      <w:r w:rsidR="00970488" w:rsidRPr="009F4EFE">
        <w:rPr>
          <w:rFonts w:ascii="Mazda Type" w:eastAsia="Mazda Type" w:hAnsi="Mazda Type" w:cs="Mazda Type"/>
          <w:sz w:val="22"/>
          <w:szCs w:val="22"/>
        </w:rPr>
        <w:t xml:space="preserve"> eliminacj</w:t>
      </w:r>
      <w:r w:rsidR="005E0955" w:rsidRPr="009F4EFE">
        <w:rPr>
          <w:rFonts w:ascii="Mazda Type" w:eastAsia="Mazda Type" w:hAnsi="Mazda Type" w:cs="Mazda Type"/>
          <w:sz w:val="22"/>
          <w:szCs w:val="22"/>
        </w:rPr>
        <w:t>i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zbędnych </w:t>
      </w:r>
      <w:r w:rsidR="00970488" w:rsidRPr="009F4EFE">
        <w:rPr>
          <w:rFonts w:ascii="Mazda Type" w:eastAsia="Mazda Type" w:hAnsi="Mazda Type" w:cs="Mazda Type"/>
          <w:sz w:val="22"/>
          <w:szCs w:val="22"/>
        </w:rPr>
        <w:t>detali</w:t>
      </w:r>
      <w:r w:rsidRPr="009F4EFE">
        <w:rPr>
          <w:rFonts w:ascii="Mazda Type" w:eastAsia="Mazda Type" w:hAnsi="Mazda Type" w:cs="Mazda Type"/>
          <w:sz w:val="22"/>
          <w:szCs w:val="22"/>
        </w:rPr>
        <w:t>. Ponadto, drobne ziarno lakieru podkreśla cienie na powierzchni pojazdu, dopełniając metaliczną fakturę Rhodium White.</w:t>
      </w:r>
    </w:p>
    <w:p w14:paraId="7BE8AE49" w14:textId="77777777" w:rsidR="00374A88" w:rsidRPr="009F4EFE" w:rsidRDefault="00374A88" w:rsidP="00374A88">
      <w:pPr>
        <w:adjustRightInd w:val="0"/>
        <w:jc w:val="both"/>
        <w:rPr>
          <w:rFonts w:ascii="Mazda Type" w:eastAsia="源真ゴシックP Normal" w:hAnsi="Mazda Type" w:cs="Times New Roman"/>
          <w:spacing w:val="2"/>
          <w:sz w:val="22"/>
          <w:szCs w:val="22"/>
        </w:rPr>
      </w:pPr>
    </w:p>
    <w:p w14:paraId="53071F8F" w14:textId="23D82508" w:rsidR="00BE632B" w:rsidRPr="009F4EFE" w:rsidRDefault="00BE632B" w:rsidP="00BE632B">
      <w:pPr>
        <w:jc w:val="both"/>
        <w:rPr>
          <w:rFonts w:ascii="Mazda Type" w:eastAsia="Mazda Type" w:hAnsi="Mazda Type" w:cs="Mazda Type"/>
          <w:sz w:val="22"/>
          <w:szCs w:val="22"/>
        </w:rPr>
      </w:pPr>
      <w:r w:rsidRPr="009F4EFE">
        <w:rPr>
          <w:rFonts w:ascii="Mazda Type" w:eastAsia="Mazda Type" w:hAnsi="Mazda Type" w:cs="Mazda Type"/>
          <w:sz w:val="22"/>
          <w:szCs w:val="22"/>
        </w:rPr>
        <w:t xml:space="preserve">Opracowując powłokę Rhodium White, Mazda zdołała wznieść </w:t>
      </w:r>
      <w:r w:rsidR="00EC46A1" w:rsidRPr="009F4EFE">
        <w:rPr>
          <w:rFonts w:ascii="Mazda Type" w:eastAsia="Mazda Type" w:hAnsi="Mazda Type" w:cs="Mazda Type"/>
          <w:sz w:val="22"/>
          <w:szCs w:val="22"/>
        </w:rPr>
        <w:t xml:space="preserve">technologię </w:t>
      </w:r>
      <w:r w:rsidRPr="009F4EFE">
        <w:rPr>
          <w:rFonts w:ascii="Mazda Type" w:eastAsia="Mazda Type" w:hAnsi="Mazda Type" w:cs="Mazda Type"/>
          <w:sz w:val="22"/>
          <w:szCs w:val="22"/>
        </w:rPr>
        <w:t>TAKUMINURI na now</w:t>
      </w:r>
      <w:r w:rsidR="0044518F">
        <w:rPr>
          <w:rFonts w:ascii="Mazda Type" w:eastAsia="Mazda Type" w:hAnsi="Mazda Type" w:cs="Mazda Type"/>
          <w:sz w:val="22"/>
          <w:szCs w:val="22"/>
        </w:rPr>
        <w:t>y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</w:t>
      </w:r>
      <w:r w:rsidR="0044518F">
        <w:rPr>
          <w:rFonts w:ascii="Mazda Type" w:eastAsia="Mazda Type" w:hAnsi="Mazda Type" w:cs="Mazda Type"/>
          <w:sz w:val="22"/>
          <w:szCs w:val="22"/>
        </w:rPr>
        <w:t>poziom</w:t>
      </w:r>
      <w:r w:rsidRPr="009F4EFE">
        <w:rPr>
          <w:rFonts w:ascii="Mazda Type" w:eastAsia="Mazda Type" w:hAnsi="Mazda Type" w:cs="Mazda Type"/>
          <w:sz w:val="22"/>
          <w:szCs w:val="22"/>
        </w:rPr>
        <w:t>, z powodzeniem produkując na masową</w:t>
      </w:r>
      <w:r w:rsidR="00800874">
        <w:rPr>
          <w:rFonts w:ascii="Mazda Type" w:eastAsia="Mazda Type" w:hAnsi="Mazda Type" w:cs="Mazda Type"/>
          <w:sz w:val="22"/>
          <w:szCs w:val="22"/>
        </w:rPr>
        <w:t xml:space="preserve"> skalę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wyrazist</w:t>
      </w:r>
      <w:r w:rsidR="005E0955" w:rsidRPr="009F4EFE">
        <w:rPr>
          <w:rFonts w:ascii="Mazda Type" w:eastAsia="Mazda Type" w:hAnsi="Mazda Type" w:cs="Mazda Type"/>
          <w:sz w:val="22"/>
          <w:szCs w:val="22"/>
        </w:rPr>
        <w:t>y lakier nadwozia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przy użyciu tylko trzech warstw: warstwy bezbarwnej, warstwy odbijającej światło i warstwy z pigmentem. </w:t>
      </w:r>
      <w:r w:rsidR="0044518F">
        <w:rPr>
          <w:rFonts w:ascii="Mazda Type" w:eastAsia="Mazda Type" w:hAnsi="Mazda Type" w:cs="Mazda Type"/>
          <w:sz w:val="22"/>
          <w:szCs w:val="22"/>
        </w:rPr>
        <w:t>Zabarwiona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warstwa zawiera </w:t>
      </w:r>
      <w:r w:rsidR="005E0955" w:rsidRPr="009F4EFE">
        <w:rPr>
          <w:rFonts w:ascii="Mazda Type" w:eastAsia="Mazda Type" w:hAnsi="Mazda Type" w:cs="Mazda Type"/>
          <w:sz w:val="22"/>
          <w:szCs w:val="22"/>
        </w:rPr>
        <w:t xml:space="preserve">na </w:t>
      </w:r>
      <w:r w:rsidRPr="009F4EFE">
        <w:rPr>
          <w:rFonts w:ascii="Mazda Type" w:eastAsia="Mazda Type" w:hAnsi="Mazda Type" w:cs="Mazda Type"/>
          <w:sz w:val="22"/>
          <w:szCs w:val="22"/>
        </w:rPr>
        <w:t>nowo opracowany biały pigment, który</w:t>
      </w:r>
      <w:r w:rsidR="005E0955" w:rsidRPr="009F4EFE">
        <w:rPr>
          <w:rFonts w:ascii="Mazda Type" w:eastAsia="Mazda Type" w:hAnsi="Mazda Type" w:cs="Mazda Type"/>
          <w:sz w:val="22"/>
          <w:szCs w:val="22"/>
        </w:rPr>
        <w:t xml:space="preserve"> pozwala na uzyskanie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jedwabiście gładk</w:t>
      </w:r>
      <w:r w:rsidR="005E0955" w:rsidRPr="009F4EFE">
        <w:rPr>
          <w:rFonts w:ascii="Mazda Type" w:eastAsia="Mazda Type" w:hAnsi="Mazda Type" w:cs="Mazda Type"/>
          <w:sz w:val="22"/>
          <w:szCs w:val="22"/>
        </w:rPr>
        <w:t>iej</w:t>
      </w:r>
      <w:r w:rsidRPr="009F4EFE">
        <w:rPr>
          <w:rFonts w:ascii="Mazda Type" w:eastAsia="Mazda Type" w:hAnsi="Mazda Type" w:cs="Mazda Type"/>
          <w:sz w:val="22"/>
          <w:szCs w:val="22"/>
        </w:rPr>
        <w:t>, drobnoziarnist</w:t>
      </w:r>
      <w:r w:rsidR="005E0955" w:rsidRPr="009F4EFE">
        <w:rPr>
          <w:rFonts w:ascii="Mazda Type" w:eastAsia="Mazda Type" w:hAnsi="Mazda Type" w:cs="Mazda Type"/>
          <w:sz w:val="22"/>
          <w:szCs w:val="22"/>
        </w:rPr>
        <w:t>ej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biel</w:t>
      </w:r>
      <w:r w:rsidR="005E0955" w:rsidRPr="009F4EFE">
        <w:rPr>
          <w:rFonts w:ascii="Mazda Type" w:eastAsia="Mazda Type" w:hAnsi="Mazda Type" w:cs="Mazda Type"/>
          <w:sz w:val="22"/>
          <w:szCs w:val="22"/>
        </w:rPr>
        <w:t>i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. Standardowo, w przypadku białych </w:t>
      </w:r>
      <w:r w:rsidR="0044518F">
        <w:rPr>
          <w:rFonts w:ascii="Mazda Type" w:eastAsia="Mazda Type" w:hAnsi="Mazda Type" w:cs="Mazda Type"/>
          <w:sz w:val="22"/>
          <w:szCs w:val="22"/>
        </w:rPr>
        <w:t>lakierów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, podkład ma tendencję do prześwitywania, a warstwa bezbarwna jest zazwyczaj grubsza niż w przypadku innych odcieni. W lakierze Rhodium White zastosowano jednak nowo opracowany pigment, </w:t>
      </w:r>
      <w:r w:rsidR="00195196">
        <w:rPr>
          <w:rFonts w:ascii="Mazda Type" w:eastAsia="Mazda Type" w:hAnsi="Mazda Type" w:cs="Mazda Type"/>
          <w:sz w:val="22"/>
          <w:szCs w:val="22"/>
        </w:rPr>
        <w:t>który p</w:t>
      </w:r>
      <w:r w:rsidRPr="009F4EFE">
        <w:rPr>
          <w:rFonts w:ascii="Mazda Type" w:eastAsia="Mazda Type" w:hAnsi="Mazda Type" w:cs="Mazda Type"/>
          <w:sz w:val="22"/>
          <w:szCs w:val="22"/>
        </w:rPr>
        <w:t>rzyczynia się do bardziej efektywnego wykorzystania zasobów i zmniejszenia emisji CO</w:t>
      </w:r>
      <w:r w:rsidR="005E0955" w:rsidRPr="009F4EFE">
        <w:rPr>
          <w:rFonts w:ascii="Mazda Type" w:eastAsia="Mazda Type" w:hAnsi="Mazda Type" w:cs="Mazda Type"/>
          <w:sz w:val="22"/>
          <w:szCs w:val="22"/>
        </w:rPr>
        <w:t>₂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w procesie produkcji.</w:t>
      </w:r>
    </w:p>
    <w:p w14:paraId="2DC1EDA2" w14:textId="27FDFB2F" w:rsidR="00BE632B" w:rsidRPr="003541AC" w:rsidRDefault="00BE632B" w:rsidP="00374A88">
      <w:pPr>
        <w:jc w:val="both"/>
        <w:rPr>
          <w:rFonts w:ascii="Mazda Type" w:eastAsia="Mazda Type" w:hAnsi="Mazda Type" w:cs="Mazda Type"/>
          <w:sz w:val="22"/>
          <w:szCs w:val="22"/>
        </w:rPr>
      </w:pPr>
    </w:p>
    <w:p w14:paraId="18051287" w14:textId="567F6C2A" w:rsidR="00BE632B" w:rsidRPr="009F4EFE" w:rsidRDefault="00BE632B" w:rsidP="00BE632B">
      <w:pPr>
        <w:jc w:val="both"/>
        <w:rPr>
          <w:rFonts w:ascii="Mazda Type" w:eastAsia="Mazda Type" w:hAnsi="Mazda Type" w:cs="Mazda Type"/>
          <w:sz w:val="22"/>
          <w:szCs w:val="22"/>
        </w:rPr>
      </w:pPr>
      <w:r w:rsidRPr="009F4EFE">
        <w:rPr>
          <w:rFonts w:ascii="Mazda Type" w:eastAsia="Mazda Type" w:hAnsi="Mazda Type" w:cs="Mazda Type"/>
          <w:sz w:val="22"/>
          <w:szCs w:val="22"/>
        </w:rPr>
        <w:t xml:space="preserve">Mazda stosuje metodę, w której </w:t>
      </w:r>
      <w:r w:rsidR="0044518F">
        <w:rPr>
          <w:rFonts w:ascii="Mazda Type" w:eastAsia="Mazda Type" w:hAnsi="Mazda Type" w:cs="Mazda Type"/>
          <w:sz w:val="22"/>
          <w:szCs w:val="22"/>
        </w:rPr>
        <w:t>lakier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zawierając</w:t>
      </w:r>
      <w:r w:rsidR="0044518F">
        <w:rPr>
          <w:rFonts w:ascii="Mazda Type" w:eastAsia="Mazda Type" w:hAnsi="Mazda Type" w:cs="Mazda Type"/>
          <w:sz w:val="22"/>
          <w:szCs w:val="22"/>
        </w:rPr>
        <w:t>y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ultra</w:t>
      </w:r>
      <w:r w:rsidR="0044518F">
        <w:rPr>
          <w:rFonts w:ascii="Mazda Type" w:eastAsia="Mazda Type" w:hAnsi="Mazda Type" w:cs="Mazda Type"/>
          <w:sz w:val="22"/>
          <w:szCs w:val="22"/>
        </w:rPr>
        <w:t xml:space="preserve"> </w:t>
      </w:r>
      <w:r w:rsidRPr="009F4EFE">
        <w:rPr>
          <w:rFonts w:ascii="Mazda Type" w:eastAsia="Mazda Type" w:hAnsi="Mazda Type" w:cs="Mazda Type"/>
          <w:sz w:val="22"/>
          <w:szCs w:val="22"/>
        </w:rPr>
        <w:t>cienkie płatki aluminium o wysoki</w:t>
      </w:r>
      <w:r w:rsidR="00E529CA" w:rsidRPr="009F4EFE">
        <w:rPr>
          <w:rFonts w:ascii="Mazda Type" w:eastAsia="Mazda Type" w:hAnsi="Mazda Type" w:cs="Mazda Type"/>
          <w:sz w:val="22"/>
          <w:szCs w:val="22"/>
        </w:rPr>
        <w:t>m współczynniku odbijania światła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jest nakładan</w:t>
      </w:r>
      <w:r w:rsidR="0044518F">
        <w:rPr>
          <w:rFonts w:ascii="Mazda Type" w:eastAsia="Mazda Type" w:hAnsi="Mazda Type" w:cs="Mazda Type"/>
          <w:sz w:val="22"/>
          <w:szCs w:val="22"/>
        </w:rPr>
        <w:t>y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bardzo starannie w celu </w:t>
      </w:r>
      <w:r w:rsidRPr="009F4EFE">
        <w:rPr>
          <w:rFonts w:ascii="Mazda Type" w:eastAsia="Mazda Type" w:hAnsi="Mazda Type" w:cs="Mazda Type"/>
          <w:sz w:val="22"/>
          <w:szCs w:val="22"/>
        </w:rPr>
        <w:lastRenderedPageBreak/>
        <w:t>uzyskania jednolitej</w:t>
      </w:r>
      <w:r w:rsidR="00E529CA" w:rsidRPr="009F4EFE">
        <w:rPr>
          <w:rFonts w:ascii="Mazda Type" w:eastAsia="Mazda Type" w:hAnsi="Mazda Type" w:cs="Mazda Type"/>
          <w:sz w:val="22"/>
          <w:szCs w:val="22"/>
        </w:rPr>
        <w:t xml:space="preserve"> warstwy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, a następnie zmniejsza swoją objętość podczas procesu </w:t>
      </w:r>
      <w:r w:rsidR="0006508A" w:rsidRPr="009F4EFE">
        <w:rPr>
          <w:rFonts w:ascii="Mazda Type" w:eastAsia="Mazda Type" w:hAnsi="Mazda Type" w:cs="Mazda Type"/>
          <w:sz w:val="22"/>
          <w:szCs w:val="22"/>
        </w:rPr>
        <w:t>schnięcia</w:t>
      </w:r>
      <w:r w:rsidR="00E529CA" w:rsidRPr="009F4EFE">
        <w:rPr>
          <w:rFonts w:ascii="Mazda Type" w:eastAsia="Mazda Type" w:hAnsi="Mazda Type" w:cs="Mazda Type"/>
          <w:sz w:val="22"/>
          <w:szCs w:val="22"/>
        </w:rPr>
        <w:t xml:space="preserve"> powłoki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</w:t>
      </w:r>
      <w:r w:rsidR="000917FF">
        <w:rPr>
          <w:rFonts w:ascii="Mazda Type" w:eastAsia="Mazda Type" w:hAnsi="Mazda Type" w:cs="Mazda Type"/>
          <w:sz w:val="22"/>
          <w:szCs w:val="22"/>
        </w:rPr>
        <w:t>bezbarwnej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. </w:t>
      </w:r>
    </w:p>
    <w:p w14:paraId="307DAADC" w14:textId="77777777" w:rsidR="00374A88" w:rsidRPr="009F4EFE" w:rsidRDefault="00374A88" w:rsidP="00374A88">
      <w:pPr>
        <w:jc w:val="both"/>
        <w:rPr>
          <w:rFonts w:ascii="Mazda Type" w:eastAsia="Mazda Type" w:hAnsi="Mazda Type" w:cs="Mazda Type"/>
          <w:sz w:val="22"/>
          <w:szCs w:val="22"/>
        </w:rPr>
      </w:pPr>
    </w:p>
    <w:p w14:paraId="77DF53CE" w14:textId="50342071" w:rsidR="00ED3487" w:rsidRPr="009F4EFE" w:rsidRDefault="00ED3487" w:rsidP="00374A88">
      <w:pPr>
        <w:jc w:val="both"/>
        <w:rPr>
          <w:rFonts w:ascii="Mazda Type" w:eastAsia="MS Mincho" w:hAnsi="Mazda Type" w:cs="MS Mincho"/>
          <w:sz w:val="22"/>
          <w:szCs w:val="22"/>
        </w:rPr>
      </w:pPr>
      <w:r w:rsidRPr="009F4EFE">
        <w:rPr>
          <w:rFonts w:ascii="Mazda Type" w:eastAsia="MS Mincho" w:hAnsi="Mazda Type" w:cs="MS Mincho"/>
          <w:sz w:val="22"/>
          <w:szCs w:val="22"/>
        </w:rPr>
        <w:t>Co więcej, firmie z Hiroszimy udało się uzyskać wykończenie przypominające ręczne malowanie, przy czym płatki aluminium zostały gładko ułożone w regularnych odstępach w warstwie odblaskowej</w:t>
      </w:r>
      <w:r w:rsidR="00F0104F" w:rsidRPr="009F4EFE">
        <w:rPr>
          <w:rStyle w:val="Odwoanieprzypisudolnego"/>
          <w:rFonts w:ascii="Mazda Type" w:eastAsia="MS Mincho" w:hAnsi="Mazda Type" w:cs="MS Mincho"/>
          <w:sz w:val="22"/>
          <w:szCs w:val="22"/>
        </w:rPr>
        <w:footnoteReference w:id="3"/>
      </w:r>
      <w:r w:rsidRPr="009F4EFE">
        <w:rPr>
          <w:rFonts w:ascii="Mazda Type" w:eastAsia="MS Mincho" w:hAnsi="Mazda Type" w:cs="MS Mincho"/>
          <w:sz w:val="22"/>
          <w:szCs w:val="22"/>
        </w:rPr>
        <w:t xml:space="preserve">. Cała powierzchnia błyszczy się pod wpływem światła i ma realistyczną, metaliczną fakturę. Poszczególne płatki aluminium są rozmieszczone równomiernie i równolegle do pofałdowań powierzchni karoserii, co w kontakcie ze światłem daje błyszczący i cieniowany </w:t>
      </w:r>
      <w:r w:rsidR="0006508A" w:rsidRPr="009F4EFE">
        <w:rPr>
          <w:rFonts w:ascii="Mazda Type" w:eastAsia="MS Mincho" w:hAnsi="Mazda Type" w:cs="MS Mincho"/>
          <w:sz w:val="22"/>
          <w:szCs w:val="22"/>
        </w:rPr>
        <w:t>efekt</w:t>
      </w:r>
      <w:r w:rsidRPr="009F4EFE">
        <w:rPr>
          <w:rFonts w:ascii="Mazda Type" w:eastAsia="MS Mincho" w:hAnsi="Mazda Type" w:cs="MS Mincho"/>
          <w:sz w:val="22"/>
          <w:szCs w:val="22"/>
        </w:rPr>
        <w:t xml:space="preserve">, pomimo jasności </w:t>
      </w:r>
      <w:r w:rsidR="0006508A" w:rsidRPr="009F4EFE">
        <w:rPr>
          <w:rFonts w:ascii="Mazda Type" w:eastAsia="MS Mincho" w:hAnsi="Mazda Type" w:cs="MS Mincho"/>
          <w:sz w:val="22"/>
          <w:szCs w:val="22"/>
        </w:rPr>
        <w:t xml:space="preserve">lakieru </w:t>
      </w:r>
      <w:r w:rsidR="0006508A" w:rsidRPr="009F4EFE">
        <w:rPr>
          <w:rFonts w:ascii="Mazda Type" w:eastAsia="Mazda Type" w:hAnsi="Mazda Type" w:cs="Mazda Type"/>
          <w:sz w:val="22"/>
          <w:szCs w:val="22"/>
        </w:rPr>
        <w:t>Rhodium White</w:t>
      </w:r>
      <w:r w:rsidR="00800874">
        <w:rPr>
          <w:rFonts w:ascii="Mazda Type" w:eastAsia="Mazda Type" w:hAnsi="Mazda Type" w:cs="Mazda Type"/>
          <w:sz w:val="22"/>
          <w:szCs w:val="22"/>
        </w:rPr>
        <w:t>.</w:t>
      </w:r>
    </w:p>
    <w:p w14:paraId="16156A9D" w14:textId="77777777" w:rsidR="009F4EFE" w:rsidRPr="009F4EFE" w:rsidRDefault="009F4EFE" w:rsidP="00374A88">
      <w:pPr>
        <w:jc w:val="both"/>
        <w:rPr>
          <w:rFonts w:ascii="Mazda Type" w:eastAsia="MS Mincho" w:hAnsi="Mazda Type" w:cs="MS Mincho"/>
          <w:sz w:val="22"/>
          <w:szCs w:val="22"/>
        </w:rPr>
      </w:pPr>
    </w:p>
    <w:p w14:paraId="666D19C3" w14:textId="571AC927" w:rsidR="00ED3487" w:rsidRPr="009F4EFE" w:rsidRDefault="0006508A" w:rsidP="00374A88">
      <w:pPr>
        <w:jc w:val="both"/>
        <w:rPr>
          <w:rFonts w:ascii="Mazda Type" w:eastAsia="Mazda Type" w:hAnsi="Mazda Type" w:cs="Mazda Type"/>
          <w:sz w:val="22"/>
          <w:szCs w:val="22"/>
        </w:rPr>
      </w:pPr>
      <w:r w:rsidRPr="009F4EFE">
        <w:rPr>
          <w:rFonts w:ascii="Mazda Type" w:eastAsia="Mazda Type" w:hAnsi="Mazda Type" w:cs="Mazda Type"/>
          <w:sz w:val="22"/>
          <w:szCs w:val="22"/>
        </w:rPr>
        <w:t>M</w:t>
      </w:r>
      <w:r w:rsidR="00ED3487" w:rsidRPr="009F4EFE">
        <w:rPr>
          <w:rFonts w:ascii="Mazda Type" w:eastAsia="Mazda Type" w:hAnsi="Mazda Type" w:cs="Mazda Type"/>
          <w:sz w:val="22"/>
          <w:szCs w:val="22"/>
        </w:rPr>
        <w:t>azda uważa, że lakier</w:t>
      </w:r>
      <w:r w:rsidR="00800874">
        <w:rPr>
          <w:rFonts w:ascii="Mazda Type" w:eastAsia="Mazda Type" w:hAnsi="Mazda Type" w:cs="Mazda Type"/>
          <w:sz w:val="22"/>
          <w:szCs w:val="22"/>
        </w:rPr>
        <w:t xml:space="preserve"> nadwozia</w:t>
      </w:r>
      <w:r w:rsidR="00ED3487" w:rsidRPr="009F4EFE">
        <w:rPr>
          <w:rFonts w:ascii="Mazda Type" w:eastAsia="Mazda Type" w:hAnsi="Mazda Type" w:cs="Mazda Type"/>
          <w:sz w:val="22"/>
          <w:szCs w:val="22"/>
        </w:rPr>
        <w:t xml:space="preserve"> jest kluczowym elementem każdego pojazdu</w:t>
      </w:r>
      <w:r w:rsidRPr="009F4EFE">
        <w:rPr>
          <w:rFonts w:ascii="Mazda Type" w:eastAsia="Mazda Type" w:hAnsi="Mazda Type" w:cs="Mazda Type"/>
          <w:sz w:val="22"/>
          <w:szCs w:val="22"/>
        </w:rPr>
        <w:t xml:space="preserve"> i dlatego </w:t>
      </w:r>
      <w:r w:rsidR="00ED3487" w:rsidRPr="009F4EFE">
        <w:rPr>
          <w:rFonts w:ascii="Mazda Type" w:eastAsia="Mazda Type" w:hAnsi="Mazda Type" w:cs="Mazda Type"/>
          <w:sz w:val="22"/>
          <w:szCs w:val="22"/>
        </w:rPr>
        <w:t xml:space="preserve">będzie nadal poszukiwać nowych form ekspresji kolorów i technologii lakierowania, aby zwiększyć atrakcyjność swoich </w:t>
      </w:r>
      <w:r w:rsidRPr="009F4EFE">
        <w:rPr>
          <w:rFonts w:ascii="Mazda Type" w:eastAsia="Mazda Type" w:hAnsi="Mazda Type" w:cs="Mazda Type"/>
          <w:sz w:val="22"/>
          <w:szCs w:val="22"/>
        </w:rPr>
        <w:t>samochodów</w:t>
      </w:r>
      <w:r w:rsidR="00ED3487" w:rsidRPr="009F4EFE">
        <w:rPr>
          <w:rFonts w:ascii="Mazda Type" w:eastAsia="Mazda Type" w:hAnsi="Mazda Type" w:cs="Mazda Type"/>
          <w:sz w:val="22"/>
          <w:szCs w:val="22"/>
        </w:rPr>
        <w:t>.</w:t>
      </w:r>
    </w:p>
    <w:p w14:paraId="21A8CC4F" w14:textId="04B0E037" w:rsidR="001F7C49" w:rsidRPr="009F4EFE" w:rsidRDefault="001F7C49" w:rsidP="00374A88">
      <w:pPr>
        <w:rPr>
          <w:sz w:val="22"/>
          <w:szCs w:val="22"/>
        </w:rPr>
      </w:pPr>
    </w:p>
    <w:sectPr w:rsidR="001F7C49" w:rsidRPr="009F4EFE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1B08" w14:textId="77777777" w:rsidR="0030205B" w:rsidRDefault="0030205B" w:rsidP="004A3985">
      <w:r>
        <w:separator/>
      </w:r>
    </w:p>
  </w:endnote>
  <w:endnote w:type="continuationSeparator" w:id="0">
    <w:p w14:paraId="37BE0118" w14:textId="77777777" w:rsidR="0030205B" w:rsidRDefault="0030205B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Normal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29A8" w14:textId="77777777" w:rsidR="0030205B" w:rsidRDefault="0030205B" w:rsidP="004A3985">
      <w:r>
        <w:separator/>
      </w:r>
    </w:p>
  </w:footnote>
  <w:footnote w:type="continuationSeparator" w:id="0">
    <w:p w14:paraId="032FA703" w14:textId="77777777" w:rsidR="0030205B" w:rsidRDefault="0030205B" w:rsidP="004A3985">
      <w:r>
        <w:continuationSeparator/>
      </w:r>
    </w:p>
  </w:footnote>
  <w:footnote w:id="1">
    <w:p w14:paraId="12F394AE" w14:textId="499FC387" w:rsidR="00F0104F" w:rsidRPr="00F0104F" w:rsidRDefault="00F0104F">
      <w:pPr>
        <w:pStyle w:val="Tekstprzypisudolnego"/>
        <w:rPr>
          <w:rFonts w:ascii="Mazda Type" w:hAnsi="Mazda Type"/>
          <w:sz w:val="16"/>
          <w:szCs w:val="16"/>
        </w:rPr>
      </w:pPr>
      <w:r w:rsidRPr="00F0104F">
        <w:rPr>
          <w:rStyle w:val="Odwoanieprzypisudolnego"/>
          <w:rFonts w:ascii="Mazda Type" w:hAnsi="Mazda Type"/>
          <w:sz w:val="16"/>
          <w:szCs w:val="16"/>
        </w:rPr>
        <w:footnoteRef/>
      </w:r>
      <w:r w:rsidRPr="00F0104F">
        <w:rPr>
          <w:rFonts w:ascii="Mazda Type" w:hAnsi="Mazda Type"/>
          <w:sz w:val="16"/>
          <w:szCs w:val="16"/>
        </w:rPr>
        <w:t xml:space="preserve"> </w:t>
      </w:r>
      <w:r w:rsidRPr="00F0104F">
        <w:rPr>
          <w:rFonts w:ascii="Mazda Type" w:eastAsia="源真ゴシックP Normal" w:hAnsi="Mazda Type" w:cs="源真ゴシックP Normal"/>
          <w:sz w:val="16"/>
          <w:szCs w:val="16"/>
        </w:rPr>
        <w:t>Technologia lakierowania Mazdy, która odtwarza precyzyjne, wysokiej jakości wykończenie lakieru, tak jakby zostało on</w:t>
      </w:r>
      <w:r w:rsidR="0044518F">
        <w:rPr>
          <w:rFonts w:ascii="Mazda Type" w:eastAsia="源真ゴシックP Normal" w:hAnsi="Mazda Type" w:cs="源真ゴシックP Normal"/>
          <w:sz w:val="16"/>
          <w:szCs w:val="16"/>
        </w:rPr>
        <w:t>o</w:t>
      </w:r>
      <w:r w:rsidRPr="00F0104F">
        <w:rPr>
          <w:rFonts w:ascii="Mazda Type" w:eastAsia="源真ゴシックP Normal" w:hAnsi="Mazda Type" w:cs="源真ゴシックP Normal"/>
          <w:sz w:val="16"/>
          <w:szCs w:val="16"/>
        </w:rPr>
        <w:t xml:space="preserve"> wykonane rękami wykwalifikowanego rzemieślnika bezpośrednio na fabrycznej linii produkcyjnej samochodów. Nowy kolor jest trzecim takim kolorem, po Soul Red Crystal i Machine Gr</w:t>
      </w:r>
      <w:r w:rsidR="00800874">
        <w:rPr>
          <w:rFonts w:ascii="Mazda Type" w:eastAsia="源真ゴシックP Normal" w:hAnsi="Mazda Type" w:cs="源真ゴシックP Normal"/>
          <w:sz w:val="16"/>
          <w:szCs w:val="16"/>
        </w:rPr>
        <w:t>e</w:t>
      </w:r>
      <w:r w:rsidRPr="00F0104F">
        <w:rPr>
          <w:rFonts w:ascii="Mazda Type" w:eastAsia="源真ゴシックP Normal" w:hAnsi="Mazda Type" w:cs="源真ゴシックP Normal"/>
          <w:sz w:val="16"/>
          <w:szCs w:val="16"/>
        </w:rPr>
        <w:t>y</w:t>
      </w:r>
      <w:r w:rsidR="00800874">
        <w:rPr>
          <w:rFonts w:ascii="Mazda Type" w:eastAsia="源真ゴシックP Normal" w:hAnsi="Mazda Type" w:cs="源真ゴシックP Normal"/>
          <w:sz w:val="16"/>
          <w:szCs w:val="16"/>
        </w:rPr>
        <w:t>.</w:t>
      </w:r>
      <w:r w:rsidRPr="00F0104F">
        <w:rPr>
          <w:rFonts w:ascii="Mazda Type" w:eastAsia="源真ゴシックP Normal" w:hAnsi="Mazda Type" w:cs="源真ゴシックP Normal"/>
          <w:sz w:val="16"/>
          <w:szCs w:val="16"/>
        </w:rPr>
        <w:t xml:space="preserve"> </w:t>
      </w:r>
    </w:p>
  </w:footnote>
  <w:footnote w:id="2">
    <w:p w14:paraId="05A69B29" w14:textId="6E25F8C9" w:rsidR="00F0104F" w:rsidRPr="00F0104F" w:rsidRDefault="00F0104F">
      <w:pPr>
        <w:pStyle w:val="Tekstprzypisudolnego"/>
        <w:rPr>
          <w:rFonts w:ascii="Mazda Type" w:hAnsi="Mazda Type"/>
          <w:sz w:val="16"/>
          <w:szCs w:val="16"/>
        </w:rPr>
      </w:pPr>
      <w:r w:rsidRPr="00F0104F">
        <w:rPr>
          <w:rStyle w:val="Odwoanieprzypisudolnego"/>
          <w:rFonts w:ascii="Mazda Type" w:hAnsi="Mazda Type"/>
          <w:sz w:val="16"/>
          <w:szCs w:val="16"/>
        </w:rPr>
        <w:footnoteRef/>
      </w:r>
      <w:r w:rsidRPr="00F0104F">
        <w:rPr>
          <w:rFonts w:ascii="Mazda Type" w:hAnsi="Mazda Type"/>
          <w:sz w:val="16"/>
          <w:szCs w:val="16"/>
        </w:rPr>
        <w:t xml:space="preserve"> </w:t>
      </w:r>
      <w:r w:rsidRPr="00F0104F">
        <w:rPr>
          <w:rFonts w:ascii="Mazda Type" w:eastAsia="源真ゴシックP Normal" w:hAnsi="Mazda Type" w:cs="源真ゴシックP Normal"/>
          <w:sz w:val="16"/>
          <w:szCs w:val="16"/>
        </w:rPr>
        <w:t>Dostępny w Europie latem tego roku i na początku jesieni w Japonii.</w:t>
      </w:r>
    </w:p>
  </w:footnote>
  <w:footnote w:id="3">
    <w:p w14:paraId="782E7468" w14:textId="56D6A0C5" w:rsidR="00F0104F" w:rsidRPr="00F0104F" w:rsidRDefault="00F0104F">
      <w:pPr>
        <w:pStyle w:val="Tekstprzypisudolnego"/>
        <w:rPr>
          <w:rFonts w:ascii="Mazda Type" w:hAnsi="Mazda Type"/>
          <w:sz w:val="16"/>
          <w:szCs w:val="16"/>
        </w:rPr>
      </w:pPr>
      <w:r w:rsidRPr="00F0104F">
        <w:rPr>
          <w:rStyle w:val="Odwoanieprzypisudolnego"/>
          <w:rFonts w:ascii="Mazda Type" w:hAnsi="Mazda Type"/>
          <w:sz w:val="16"/>
          <w:szCs w:val="16"/>
        </w:rPr>
        <w:footnoteRef/>
      </w:r>
      <w:r w:rsidRPr="00F0104F">
        <w:rPr>
          <w:rFonts w:ascii="Mazda Type" w:hAnsi="Mazda Type"/>
          <w:sz w:val="16"/>
          <w:szCs w:val="16"/>
        </w:rPr>
        <w:t xml:space="preserve"> </w:t>
      </w:r>
      <w:r w:rsidRPr="00F0104F">
        <w:rPr>
          <w:rFonts w:ascii="Mazda Type" w:eastAsia="源真ゴシックP Normal" w:hAnsi="Mazda Type" w:cs="源真ゴシックP Normal"/>
          <w:sz w:val="16"/>
          <w:szCs w:val="16"/>
        </w:rPr>
        <w:t>Ta sama technika została zastosowana w kolorze Machine Gr</w:t>
      </w:r>
      <w:r w:rsidR="00800874">
        <w:rPr>
          <w:rFonts w:ascii="Mazda Type" w:eastAsia="源真ゴシックP Normal" w:hAnsi="Mazda Type" w:cs="源真ゴシックP Normal"/>
          <w:sz w:val="16"/>
          <w:szCs w:val="16"/>
        </w:rPr>
        <w:t>e</w:t>
      </w:r>
      <w:r w:rsidRPr="00F0104F">
        <w:rPr>
          <w:rFonts w:ascii="Mazda Type" w:eastAsia="源真ゴシックP Normal" w:hAnsi="Mazda Type" w:cs="源真ゴシックP Normal"/>
          <w:sz w:val="16"/>
          <w:szCs w:val="16"/>
        </w:rPr>
        <w:t>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24E4C3DF" w:rsidR="00546E35" w:rsidRPr="00546E35" w:rsidRDefault="003B7629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24E4C3DF" w:rsidR="00546E35" w:rsidRPr="00546E35" w:rsidRDefault="003B7629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A11C9B"/>
    <w:multiLevelType w:val="hybridMultilevel"/>
    <w:tmpl w:val="38DC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6931DE"/>
    <w:multiLevelType w:val="hybridMultilevel"/>
    <w:tmpl w:val="E684D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514042">
    <w:abstractNumId w:val="0"/>
  </w:num>
  <w:num w:numId="2" w16cid:durableId="1786343358">
    <w:abstractNumId w:val="2"/>
  </w:num>
  <w:num w:numId="3" w16cid:durableId="591401670">
    <w:abstractNumId w:val="5"/>
  </w:num>
  <w:num w:numId="4" w16cid:durableId="438066348">
    <w:abstractNumId w:val="3"/>
  </w:num>
  <w:num w:numId="5" w16cid:durableId="596984538">
    <w:abstractNumId w:val="4"/>
  </w:num>
  <w:num w:numId="6" w16cid:durableId="547692776">
    <w:abstractNumId w:val="1"/>
  </w:num>
  <w:num w:numId="7" w16cid:durableId="1537739439">
    <w:abstractNumId w:val="7"/>
  </w:num>
  <w:num w:numId="8" w16cid:durableId="5841443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133B1"/>
    <w:rsid w:val="00025084"/>
    <w:rsid w:val="00036319"/>
    <w:rsid w:val="00036E82"/>
    <w:rsid w:val="00046597"/>
    <w:rsid w:val="0006508A"/>
    <w:rsid w:val="00065D21"/>
    <w:rsid w:val="000813E7"/>
    <w:rsid w:val="00086BCB"/>
    <w:rsid w:val="000917FF"/>
    <w:rsid w:val="00093C7B"/>
    <w:rsid w:val="000A1A6C"/>
    <w:rsid w:val="000C20E9"/>
    <w:rsid w:val="000C5E8E"/>
    <w:rsid w:val="000E2693"/>
    <w:rsid w:val="001015E5"/>
    <w:rsid w:val="00106057"/>
    <w:rsid w:val="00112255"/>
    <w:rsid w:val="001404DB"/>
    <w:rsid w:val="001414FE"/>
    <w:rsid w:val="00144C35"/>
    <w:rsid w:val="00160534"/>
    <w:rsid w:val="00172F0C"/>
    <w:rsid w:val="00195196"/>
    <w:rsid w:val="00195357"/>
    <w:rsid w:val="001A22B2"/>
    <w:rsid w:val="001D6A50"/>
    <w:rsid w:val="001F73B5"/>
    <w:rsid w:val="001F7C49"/>
    <w:rsid w:val="00200E07"/>
    <w:rsid w:val="002106BF"/>
    <w:rsid w:val="00223922"/>
    <w:rsid w:val="0023526D"/>
    <w:rsid w:val="002367A3"/>
    <w:rsid w:val="00261905"/>
    <w:rsid w:val="00266861"/>
    <w:rsid w:val="0028190B"/>
    <w:rsid w:val="0028268E"/>
    <w:rsid w:val="002A4B26"/>
    <w:rsid w:val="002C6C5A"/>
    <w:rsid w:val="002E1E64"/>
    <w:rsid w:val="002E4E6D"/>
    <w:rsid w:val="002E7650"/>
    <w:rsid w:val="003004F3"/>
    <w:rsid w:val="003011E0"/>
    <w:rsid w:val="0030205B"/>
    <w:rsid w:val="00324E7A"/>
    <w:rsid w:val="003429DC"/>
    <w:rsid w:val="00353D7B"/>
    <w:rsid w:val="003541AC"/>
    <w:rsid w:val="00357565"/>
    <w:rsid w:val="003634CA"/>
    <w:rsid w:val="00374A88"/>
    <w:rsid w:val="0038207A"/>
    <w:rsid w:val="0039088A"/>
    <w:rsid w:val="00390F07"/>
    <w:rsid w:val="00393B64"/>
    <w:rsid w:val="00397CD3"/>
    <w:rsid w:val="003B7629"/>
    <w:rsid w:val="003C0726"/>
    <w:rsid w:val="003E4D43"/>
    <w:rsid w:val="003F23A0"/>
    <w:rsid w:val="00413520"/>
    <w:rsid w:val="0044518F"/>
    <w:rsid w:val="00452D14"/>
    <w:rsid w:val="004541AF"/>
    <w:rsid w:val="00456073"/>
    <w:rsid w:val="00456F35"/>
    <w:rsid w:val="00460308"/>
    <w:rsid w:val="004909C6"/>
    <w:rsid w:val="004950EA"/>
    <w:rsid w:val="004A3985"/>
    <w:rsid w:val="004A3EBE"/>
    <w:rsid w:val="004A6EB4"/>
    <w:rsid w:val="004B740A"/>
    <w:rsid w:val="004C7FA6"/>
    <w:rsid w:val="005006F7"/>
    <w:rsid w:val="00506849"/>
    <w:rsid w:val="00511222"/>
    <w:rsid w:val="00511727"/>
    <w:rsid w:val="0051465A"/>
    <w:rsid w:val="00525A25"/>
    <w:rsid w:val="00531F78"/>
    <w:rsid w:val="00542590"/>
    <w:rsid w:val="00546E35"/>
    <w:rsid w:val="005470D0"/>
    <w:rsid w:val="00557804"/>
    <w:rsid w:val="0057234C"/>
    <w:rsid w:val="00593721"/>
    <w:rsid w:val="005C33DA"/>
    <w:rsid w:val="005E0955"/>
    <w:rsid w:val="006055A4"/>
    <w:rsid w:val="00606704"/>
    <w:rsid w:val="006068D7"/>
    <w:rsid w:val="00622FCB"/>
    <w:rsid w:val="00623BC9"/>
    <w:rsid w:val="006365A6"/>
    <w:rsid w:val="006473CE"/>
    <w:rsid w:val="00681841"/>
    <w:rsid w:val="006857DE"/>
    <w:rsid w:val="006A538C"/>
    <w:rsid w:val="006B69A5"/>
    <w:rsid w:val="006C7A3E"/>
    <w:rsid w:val="006D5112"/>
    <w:rsid w:val="007026F1"/>
    <w:rsid w:val="00720EB9"/>
    <w:rsid w:val="007273C5"/>
    <w:rsid w:val="00741D66"/>
    <w:rsid w:val="00743580"/>
    <w:rsid w:val="00790F11"/>
    <w:rsid w:val="007959D5"/>
    <w:rsid w:val="007D50D2"/>
    <w:rsid w:val="007E0211"/>
    <w:rsid w:val="007E1A68"/>
    <w:rsid w:val="007E5995"/>
    <w:rsid w:val="007E6874"/>
    <w:rsid w:val="007F522E"/>
    <w:rsid w:val="007F7F81"/>
    <w:rsid w:val="00800874"/>
    <w:rsid w:val="008037FF"/>
    <w:rsid w:val="00815492"/>
    <w:rsid w:val="0084264D"/>
    <w:rsid w:val="008461CD"/>
    <w:rsid w:val="008701B1"/>
    <w:rsid w:val="00874F07"/>
    <w:rsid w:val="0087641D"/>
    <w:rsid w:val="00882631"/>
    <w:rsid w:val="00890B6B"/>
    <w:rsid w:val="008976C2"/>
    <w:rsid w:val="008D70CF"/>
    <w:rsid w:val="008F7EF8"/>
    <w:rsid w:val="009342C1"/>
    <w:rsid w:val="009379C6"/>
    <w:rsid w:val="00946EDE"/>
    <w:rsid w:val="00952982"/>
    <w:rsid w:val="00952AE5"/>
    <w:rsid w:val="00965E7C"/>
    <w:rsid w:val="009662E7"/>
    <w:rsid w:val="00970488"/>
    <w:rsid w:val="009705D8"/>
    <w:rsid w:val="00980DA1"/>
    <w:rsid w:val="0098696B"/>
    <w:rsid w:val="0099701C"/>
    <w:rsid w:val="009A4800"/>
    <w:rsid w:val="009A7A12"/>
    <w:rsid w:val="009C53EC"/>
    <w:rsid w:val="009C5F6E"/>
    <w:rsid w:val="009E1EA3"/>
    <w:rsid w:val="009F4EFE"/>
    <w:rsid w:val="00A104D0"/>
    <w:rsid w:val="00A119D2"/>
    <w:rsid w:val="00A224CB"/>
    <w:rsid w:val="00A23308"/>
    <w:rsid w:val="00A27C2A"/>
    <w:rsid w:val="00A52E64"/>
    <w:rsid w:val="00A5440E"/>
    <w:rsid w:val="00AA2D48"/>
    <w:rsid w:val="00AA4D67"/>
    <w:rsid w:val="00AB2C19"/>
    <w:rsid w:val="00AB65D3"/>
    <w:rsid w:val="00AD4000"/>
    <w:rsid w:val="00AE378B"/>
    <w:rsid w:val="00AF3778"/>
    <w:rsid w:val="00B01908"/>
    <w:rsid w:val="00B17145"/>
    <w:rsid w:val="00B23C63"/>
    <w:rsid w:val="00B30430"/>
    <w:rsid w:val="00B47A2E"/>
    <w:rsid w:val="00B518DF"/>
    <w:rsid w:val="00B6421F"/>
    <w:rsid w:val="00B64424"/>
    <w:rsid w:val="00B76934"/>
    <w:rsid w:val="00B96CB2"/>
    <w:rsid w:val="00BE632B"/>
    <w:rsid w:val="00C01C4D"/>
    <w:rsid w:val="00C15097"/>
    <w:rsid w:val="00C20A27"/>
    <w:rsid w:val="00C301A5"/>
    <w:rsid w:val="00C35587"/>
    <w:rsid w:val="00C37DA1"/>
    <w:rsid w:val="00C42921"/>
    <w:rsid w:val="00C439AD"/>
    <w:rsid w:val="00C43F1C"/>
    <w:rsid w:val="00C46DBE"/>
    <w:rsid w:val="00C47BB5"/>
    <w:rsid w:val="00C651C3"/>
    <w:rsid w:val="00C70CE6"/>
    <w:rsid w:val="00CB49CA"/>
    <w:rsid w:val="00CB50B3"/>
    <w:rsid w:val="00CE676E"/>
    <w:rsid w:val="00D032D5"/>
    <w:rsid w:val="00D172B3"/>
    <w:rsid w:val="00D240A5"/>
    <w:rsid w:val="00D32050"/>
    <w:rsid w:val="00D37A48"/>
    <w:rsid w:val="00D41B18"/>
    <w:rsid w:val="00D445A5"/>
    <w:rsid w:val="00D50530"/>
    <w:rsid w:val="00D57A19"/>
    <w:rsid w:val="00D763AD"/>
    <w:rsid w:val="00D86ACC"/>
    <w:rsid w:val="00D94DD3"/>
    <w:rsid w:val="00DA11FA"/>
    <w:rsid w:val="00DA6D35"/>
    <w:rsid w:val="00DA79F7"/>
    <w:rsid w:val="00DD6204"/>
    <w:rsid w:val="00DE096F"/>
    <w:rsid w:val="00E0030F"/>
    <w:rsid w:val="00E300F0"/>
    <w:rsid w:val="00E34BDF"/>
    <w:rsid w:val="00E41D4F"/>
    <w:rsid w:val="00E529CA"/>
    <w:rsid w:val="00E574DA"/>
    <w:rsid w:val="00E6723D"/>
    <w:rsid w:val="00E76DE6"/>
    <w:rsid w:val="00E92901"/>
    <w:rsid w:val="00EA229F"/>
    <w:rsid w:val="00EB1176"/>
    <w:rsid w:val="00EB1EE8"/>
    <w:rsid w:val="00EB37A2"/>
    <w:rsid w:val="00EB7EE3"/>
    <w:rsid w:val="00EC46A1"/>
    <w:rsid w:val="00ED120A"/>
    <w:rsid w:val="00ED204E"/>
    <w:rsid w:val="00ED3487"/>
    <w:rsid w:val="00EF1165"/>
    <w:rsid w:val="00F0104F"/>
    <w:rsid w:val="00F060D8"/>
    <w:rsid w:val="00F537D8"/>
    <w:rsid w:val="00F661F9"/>
    <w:rsid w:val="00F90E5D"/>
    <w:rsid w:val="00FB0ADF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B64424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4424"/>
    <w:rPr>
      <w:rFonts w:ascii="Arial" w:eastAsia="KaiTi_GB2312" w:hAnsi="Arial" w:cs="Arial"/>
      <w:b/>
      <w:bCs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springer</dc:creator>
  <cp:lastModifiedBy>Estoria</cp:lastModifiedBy>
  <cp:revision>4</cp:revision>
  <cp:lastPrinted>2022-06-02T08:20:00Z</cp:lastPrinted>
  <dcterms:created xsi:type="dcterms:W3CDTF">2022-06-13T08:21:00Z</dcterms:created>
  <dcterms:modified xsi:type="dcterms:W3CDTF">2022-06-13T08:36:00Z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2022-06-13T08:21:38Z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294a95bd-629f-4de2-8c1f-9de02261f18b</vt:lpwstr>
  </property>
  <property fmtid="{D5CDD505-2E9C-101B-9397-08002B2CF9AE}" pid="8" name="MSIP_Label_24138167-8415-4dc6-b34d-59d664cf5b49_ContentBits">
    <vt:lpwstr>1</vt:lpwstr>
  </property>
</Properties>
</file>