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C9C2" w14:textId="46799536" w:rsidR="00B63DD7" w:rsidRPr="006F241E" w:rsidRDefault="00B63DD7" w:rsidP="006F241E">
      <w:pPr>
        <w:spacing w:line="276" w:lineRule="auto"/>
        <w:rPr>
          <w:rFonts w:ascii="Mazda Type" w:hAnsi="Mazda Type"/>
          <w:b/>
          <w:bCs/>
          <w:sz w:val="32"/>
          <w:szCs w:val="32"/>
          <w:lang w:val="en-GB"/>
        </w:rPr>
      </w:pPr>
    </w:p>
    <w:p w14:paraId="107AF4AE" w14:textId="102BF82C" w:rsidR="00D51541" w:rsidRPr="006F241E" w:rsidRDefault="00D51541" w:rsidP="006F241E">
      <w:pPr>
        <w:spacing w:line="276" w:lineRule="auto"/>
        <w:jc w:val="center"/>
        <w:rPr>
          <w:rFonts w:ascii="Mazda Type" w:hAnsi="Mazda Type"/>
          <w:b/>
          <w:bCs/>
          <w:sz w:val="32"/>
          <w:szCs w:val="32"/>
        </w:rPr>
      </w:pPr>
      <w:r w:rsidRPr="006F241E">
        <w:rPr>
          <w:rFonts w:ascii="Mazda Type" w:hAnsi="Mazda Type"/>
          <w:b/>
          <w:bCs/>
          <w:sz w:val="32"/>
          <w:szCs w:val="32"/>
        </w:rPr>
        <w:t xml:space="preserve">Mazda </w:t>
      </w:r>
      <w:r w:rsidR="0062435D">
        <w:rPr>
          <w:rFonts w:ascii="Mazda Type" w:hAnsi="Mazda Type"/>
          <w:b/>
          <w:bCs/>
          <w:sz w:val="32"/>
          <w:szCs w:val="32"/>
        </w:rPr>
        <w:t>bez tajemnic</w:t>
      </w:r>
      <w:r w:rsidRPr="006F241E">
        <w:rPr>
          <w:rFonts w:ascii="Mazda Type" w:hAnsi="Mazda Type"/>
          <w:b/>
          <w:bCs/>
          <w:sz w:val="32"/>
          <w:szCs w:val="32"/>
        </w:rPr>
        <w:t xml:space="preserve">: Alena Gersonde, Starsza Projektantka </w:t>
      </w:r>
      <w:r w:rsidR="0062435D">
        <w:rPr>
          <w:rFonts w:ascii="Mazda Type" w:hAnsi="Mazda Type"/>
          <w:b/>
          <w:bCs/>
          <w:sz w:val="32"/>
          <w:szCs w:val="32"/>
        </w:rPr>
        <w:t xml:space="preserve">w dziale </w:t>
      </w:r>
      <w:r w:rsidRPr="006F241E">
        <w:rPr>
          <w:rFonts w:ascii="Mazda Type" w:hAnsi="Mazda Type"/>
          <w:b/>
          <w:bCs/>
          <w:sz w:val="32"/>
          <w:szCs w:val="32"/>
        </w:rPr>
        <w:t>Kolorów, Materiałów i Wykończenia</w:t>
      </w:r>
    </w:p>
    <w:p w14:paraId="2A50502C" w14:textId="77777777" w:rsidR="00D51541" w:rsidRPr="006F241E" w:rsidRDefault="00D51541" w:rsidP="006F241E">
      <w:pPr>
        <w:spacing w:line="276" w:lineRule="auto"/>
        <w:jc w:val="center"/>
        <w:rPr>
          <w:rFonts w:ascii="Mazda Type" w:hAnsi="Mazda Type"/>
          <w:b/>
          <w:bCs/>
          <w:sz w:val="32"/>
          <w:szCs w:val="32"/>
        </w:rPr>
      </w:pPr>
    </w:p>
    <w:p w14:paraId="02719202" w14:textId="3ECC175A" w:rsidR="00657874" w:rsidRPr="0062435D" w:rsidRDefault="00657874" w:rsidP="006F241E">
      <w:pPr>
        <w:spacing w:line="276" w:lineRule="auto"/>
        <w:rPr>
          <w:rFonts w:ascii="Mazda Type" w:hAnsi="Mazda Type"/>
          <w:b/>
          <w:bCs/>
          <w:sz w:val="20"/>
          <w:szCs w:val="20"/>
        </w:rPr>
      </w:pPr>
    </w:p>
    <w:p w14:paraId="0FEB5EE7" w14:textId="44DA4B5F" w:rsidR="00657874" w:rsidRPr="006F241E" w:rsidRDefault="00657874" w:rsidP="006F241E">
      <w:pPr>
        <w:spacing w:line="276" w:lineRule="auto"/>
        <w:jc w:val="center"/>
        <w:rPr>
          <w:rFonts w:ascii="Mazda Type" w:hAnsi="Mazda Type"/>
          <w:b/>
          <w:bCs/>
          <w:sz w:val="22"/>
          <w:szCs w:val="22"/>
        </w:rPr>
      </w:pPr>
      <w:r w:rsidRPr="006F241E">
        <w:rPr>
          <w:rFonts w:ascii="Mazda Type" w:hAnsi="Mazda Type"/>
          <w:b/>
          <w:bCs/>
          <w:sz w:val="22"/>
          <w:szCs w:val="22"/>
        </w:rPr>
        <w:t>Każdy samochód Mazdy jest dziś oferowany z przemyślan</w:t>
      </w:r>
      <w:r w:rsidR="0062435D">
        <w:rPr>
          <w:rFonts w:ascii="Mazda Type" w:hAnsi="Mazda Type"/>
          <w:b/>
          <w:bCs/>
          <w:sz w:val="22"/>
          <w:szCs w:val="22"/>
        </w:rPr>
        <w:t>ym</w:t>
      </w:r>
      <w:r w:rsidRPr="006F241E">
        <w:rPr>
          <w:rFonts w:ascii="Mazda Type" w:hAnsi="Mazda Type"/>
          <w:b/>
          <w:bCs/>
          <w:sz w:val="22"/>
          <w:szCs w:val="22"/>
        </w:rPr>
        <w:t xml:space="preserve"> </w:t>
      </w:r>
      <w:r w:rsidR="0062435D">
        <w:rPr>
          <w:rFonts w:ascii="Mazda Type" w:hAnsi="Mazda Type"/>
          <w:b/>
          <w:bCs/>
          <w:sz w:val="22"/>
          <w:szCs w:val="22"/>
        </w:rPr>
        <w:t>doborem</w:t>
      </w:r>
      <w:r w:rsidRPr="006F241E">
        <w:rPr>
          <w:rFonts w:ascii="Mazda Type" w:hAnsi="Mazda Type"/>
          <w:b/>
          <w:bCs/>
          <w:sz w:val="22"/>
          <w:szCs w:val="22"/>
        </w:rPr>
        <w:t xml:space="preserve"> kolorów i materiałów. Alena Gersonde, starsz</w:t>
      </w:r>
      <w:r w:rsidR="00D51541" w:rsidRPr="006F241E">
        <w:rPr>
          <w:rFonts w:ascii="Mazda Type" w:hAnsi="Mazda Type"/>
          <w:b/>
          <w:bCs/>
          <w:sz w:val="22"/>
          <w:szCs w:val="22"/>
        </w:rPr>
        <w:t>a</w:t>
      </w:r>
      <w:r w:rsidRPr="006F241E">
        <w:rPr>
          <w:rFonts w:ascii="Mazda Type" w:hAnsi="Mazda Type"/>
          <w:b/>
          <w:bCs/>
          <w:sz w:val="22"/>
          <w:szCs w:val="22"/>
        </w:rPr>
        <w:t xml:space="preserve"> projektant</w:t>
      </w:r>
      <w:r w:rsidR="00D51541" w:rsidRPr="006F241E">
        <w:rPr>
          <w:rFonts w:ascii="Mazda Type" w:hAnsi="Mazda Type"/>
          <w:b/>
          <w:bCs/>
          <w:sz w:val="22"/>
          <w:szCs w:val="22"/>
        </w:rPr>
        <w:t>ka</w:t>
      </w:r>
      <w:r w:rsidRPr="006F241E">
        <w:rPr>
          <w:rFonts w:ascii="Mazda Type" w:hAnsi="Mazda Type"/>
          <w:b/>
          <w:bCs/>
          <w:sz w:val="22"/>
          <w:szCs w:val="22"/>
        </w:rPr>
        <w:t xml:space="preserve"> Mazdy, ujawnia kunszt kryjący się za tą paletą.</w:t>
      </w:r>
    </w:p>
    <w:p w14:paraId="2BD30623" w14:textId="77777777" w:rsidR="00B63DD7" w:rsidRPr="0062435D" w:rsidRDefault="00B63DD7" w:rsidP="006F241E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599F29B5" w14:textId="4ECFC7EF" w:rsidR="00B63DD7" w:rsidRPr="006F241E" w:rsidRDefault="00B63DD7" w:rsidP="0059436F">
      <w:pPr>
        <w:spacing w:line="276" w:lineRule="auto"/>
        <w:jc w:val="both"/>
        <w:rPr>
          <w:rFonts w:ascii="Mazda Type" w:eastAsia="Mazda Type" w:hAnsi="Mazda Type" w:cs="Mazda Type"/>
          <w:sz w:val="18"/>
          <w:szCs w:val="18"/>
        </w:rPr>
      </w:pPr>
      <w:r w:rsidRPr="006F241E">
        <w:rPr>
          <w:rFonts w:ascii="Mazda Type" w:eastAsia="Mazda Type" w:hAnsi="Mazda Type" w:cs="Mazda Type"/>
          <w:sz w:val="18"/>
          <w:szCs w:val="18"/>
        </w:rPr>
        <w:t>Alena jest nie tylko projektantką w Ma</w:t>
      </w:r>
      <w:r w:rsidR="0062435D">
        <w:rPr>
          <w:rFonts w:ascii="Mazda Type" w:eastAsia="Mazda Type" w:hAnsi="Mazda Type" w:cs="Mazda Type"/>
          <w:sz w:val="18"/>
          <w:szCs w:val="18"/>
        </w:rPr>
        <w:t>ź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dzie; odgrywa kluczową rolę w urzeczywistnianiu filozofii </w:t>
      </w:r>
      <w:r w:rsidR="004B3B89" w:rsidRPr="006F241E">
        <w:rPr>
          <w:rFonts w:ascii="Mazda Type" w:eastAsia="Mazda Type" w:hAnsi="Mazda Type" w:cs="Mazda Type"/>
          <w:sz w:val="18"/>
          <w:szCs w:val="18"/>
        </w:rPr>
        <w:t>barw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i wzornictwa Mazdy. Od dzieciństwa interesowała się samochodami. Pod wpływem dziadka </w:t>
      </w:r>
      <w:r w:rsidR="0062435D">
        <w:rPr>
          <w:rFonts w:ascii="Mazda Type" w:eastAsia="Mazda Type" w:hAnsi="Mazda Type" w:cs="Mazda Type"/>
          <w:sz w:val="18"/>
          <w:szCs w:val="18"/>
        </w:rPr>
        <w:t>–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mechanika samochodowego </w:t>
      </w:r>
      <w:r w:rsidR="0062435D">
        <w:rPr>
          <w:rFonts w:ascii="Mazda Type" w:eastAsia="Mazda Type" w:hAnsi="Mazda Type" w:cs="Mazda Type"/>
          <w:sz w:val="18"/>
          <w:szCs w:val="18"/>
        </w:rPr>
        <w:t>–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i ojca</w:t>
      </w:r>
      <w:r w:rsidR="0062435D">
        <w:rPr>
          <w:rFonts w:ascii="Mazda Type" w:eastAsia="Mazda Type" w:hAnsi="Mazda Type" w:cs="Mazda Type"/>
          <w:sz w:val="18"/>
          <w:szCs w:val="18"/>
        </w:rPr>
        <w:t xml:space="preserve">, </w:t>
      </w:r>
      <w:r w:rsidRPr="006F241E">
        <w:rPr>
          <w:rFonts w:ascii="Mazda Type" w:eastAsia="Mazda Type" w:hAnsi="Mazda Type" w:cs="Mazda Type"/>
          <w:sz w:val="18"/>
          <w:szCs w:val="18"/>
        </w:rPr>
        <w:t>grafika</w:t>
      </w:r>
      <w:r w:rsidR="0062435D">
        <w:rPr>
          <w:rFonts w:ascii="Mazda Type" w:eastAsia="Mazda Type" w:hAnsi="Mazda Type" w:cs="Mazda Type"/>
          <w:sz w:val="18"/>
          <w:szCs w:val="18"/>
        </w:rPr>
        <w:t>,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D34D34">
        <w:rPr>
          <w:rFonts w:ascii="Mazda Type" w:eastAsia="Mazda Type" w:hAnsi="Mazda Type" w:cs="Mazda Type"/>
          <w:sz w:val="18"/>
          <w:szCs w:val="18"/>
        </w:rPr>
        <w:t>kariera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Aleny w projektowaniu </w:t>
      </w:r>
      <w:r w:rsidR="004B3B89" w:rsidRPr="006F241E">
        <w:rPr>
          <w:rFonts w:ascii="Mazda Type" w:eastAsia="Mazda Type" w:hAnsi="Mazda Type" w:cs="Mazda Type"/>
          <w:sz w:val="18"/>
          <w:szCs w:val="18"/>
        </w:rPr>
        <w:t xml:space="preserve">dla </w:t>
      </w:r>
      <w:r w:rsidRPr="006F241E">
        <w:rPr>
          <w:rFonts w:ascii="Mazda Type" w:eastAsia="Mazda Type" w:hAnsi="Mazda Type" w:cs="Mazda Type"/>
          <w:sz w:val="18"/>
          <w:szCs w:val="18"/>
        </w:rPr>
        <w:t>motoryzac</w:t>
      </w:r>
      <w:r w:rsidR="004B3B89" w:rsidRPr="006F241E">
        <w:rPr>
          <w:rFonts w:ascii="Mazda Type" w:eastAsia="Mazda Type" w:hAnsi="Mazda Type" w:cs="Mazda Type"/>
          <w:sz w:val="18"/>
          <w:szCs w:val="18"/>
        </w:rPr>
        <w:t>ji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wydawała się pr</w:t>
      </w:r>
      <w:r w:rsidR="004B3B89" w:rsidRPr="006F241E">
        <w:rPr>
          <w:rFonts w:ascii="Mazda Type" w:eastAsia="Mazda Type" w:hAnsi="Mazda Type" w:cs="Mazda Type"/>
          <w:sz w:val="18"/>
          <w:szCs w:val="18"/>
        </w:rPr>
        <w:t>zesądzona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. </w:t>
      </w:r>
      <w:r w:rsidR="004B3B89" w:rsidRPr="006F241E">
        <w:rPr>
          <w:rFonts w:ascii="Mazda Type" w:eastAsia="Mazda Type" w:hAnsi="Mazda Type" w:cs="Mazda Type"/>
          <w:sz w:val="18"/>
          <w:szCs w:val="18"/>
        </w:rPr>
        <w:t>Swoje umiejętności zdobywała w szkole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znan</w:t>
      </w:r>
      <w:r w:rsidR="004B3B89" w:rsidRPr="006F241E">
        <w:rPr>
          <w:rFonts w:ascii="Mazda Type" w:eastAsia="Mazda Type" w:hAnsi="Mazda Type" w:cs="Mazda Type"/>
          <w:sz w:val="18"/>
          <w:szCs w:val="18"/>
        </w:rPr>
        <w:t>ej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głównie z modelowania gliny, ale Alena rozwinęła pasję </w:t>
      </w:r>
      <w:r w:rsidR="0062435D">
        <w:rPr>
          <w:rFonts w:ascii="Mazda Type" w:eastAsia="Mazda Type" w:hAnsi="Mazda Type" w:cs="Mazda Type"/>
          <w:sz w:val="18"/>
          <w:szCs w:val="18"/>
        </w:rPr>
        <w:t>w zakresie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7612B0" w:rsidRPr="006F241E">
        <w:rPr>
          <w:rFonts w:ascii="Mazda Type" w:eastAsia="Mazda Type" w:hAnsi="Mazda Type" w:cs="Mazda Type"/>
          <w:sz w:val="18"/>
          <w:szCs w:val="18"/>
        </w:rPr>
        <w:t>„</w:t>
      </w:r>
      <w:r w:rsidR="0062435D">
        <w:rPr>
          <w:rFonts w:ascii="Mazda Type" w:eastAsia="Mazda Type" w:hAnsi="Mazda Type" w:cs="Mazda Type"/>
          <w:sz w:val="18"/>
          <w:szCs w:val="18"/>
        </w:rPr>
        <w:t>Kolorów i Wykończenia”</w:t>
      </w:r>
      <w:r w:rsidRPr="006F241E">
        <w:rPr>
          <w:rFonts w:ascii="Mazda Type" w:eastAsia="Mazda Type" w:hAnsi="Mazda Type" w:cs="Mazda Type"/>
          <w:sz w:val="18"/>
          <w:szCs w:val="18"/>
        </w:rPr>
        <w:t>,</w:t>
      </w:r>
      <w:r w:rsidR="0062435D">
        <w:rPr>
          <w:rFonts w:ascii="Mazda Type" w:eastAsia="Mazda Type" w:hAnsi="Mazda Type" w:cs="Mazda Type"/>
          <w:sz w:val="18"/>
          <w:szCs w:val="18"/>
        </w:rPr>
        <w:t xml:space="preserve"> obszaru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któr</w:t>
      </w:r>
      <w:r w:rsidR="0062435D">
        <w:rPr>
          <w:rFonts w:ascii="Mazda Type" w:eastAsia="Mazda Type" w:hAnsi="Mazda Type" w:cs="Mazda Type"/>
          <w:sz w:val="18"/>
          <w:szCs w:val="18"/>
        </w:rPr>
        <w:t>y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>wówczas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zyskiwał na popularności. </w:t>
      </w:r>
      <w:r w:rsidR="0062435D">
        <w:rPr>
          <w:rFonts w:ascii="Mazda Type" w:eastAsia="Mazda Type" w:hAnsi="Mazda Type" w:cs="Mazda Type"/>
          <w:sz w:val="18"/>
          <w:szCs w:val="18"/>
        </w:rPr>
        <w:t>Jako właścicielka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Mazd</w:t>
      </w:r>
      <w:r w:rsidR="0062435D">
        <w:rPr>
          <w:rFonts w:ascii="Mazda Type" w:eastAsia="Mazda Type" w:hAnsi="Mazda Type" w:cs="Mazda Type"/>
          <w:sz w:val="18"/>
          <w:szCs w:val="18"/>
        </w:rPr>
        <w:t>y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 xml:space="preserve">jeszcze 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przed dołączeniem do </w:t>
      </w:r>
      <w:r w:rsidR="0062435D">
        <w:rPr>
          <w:rFonts w:ascii="Mazda Type" w:eastAsia="Mazda Type" w:hAnsi="Mazda Type" w:cs="Mazda Type"/>
          <w:sz w:val="18"/>
          <w:szCs w:val="18"/>
        </w:rPr>
        <w:t>zespołu</w:t>
      </w:r>
      <w:r w:rsidRPr="006F241E">
        <w:rPr>
          <w:rFonts w:ascii="Mazda Type" w:eastAsia="Mazda Type" w:hAnsi="Mazda Type" w:cs="Mazda Type"/>
          <w:sz w:val="18"/>
          <w:szCs w:val="18"/>
        </w:rPr>
        <w:t>, Alena doceniła wyjątkowe podejście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62435D">
        <w:rPr>
          <w:rFonts w:ascii="Mazda Type" w:eastAsia="Mazda Type" w:hAnsi="Mazda Type" w:cs="Mazda Type"/>
          <w:sz w:val="18"/>
          <w:szCs w:val="18"/>
        </w:rPr>
        <w:t>firmy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w zakresie jakości, komfortu i 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>pozycjonowania rynkowego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, </w:t>
      </w:r>
      <w:r w:rsidR="0062435D">
        <w:rPr>
          <w:rFonts w:ascii="Mazda Type" w:eastAsia="Mazda Type" w:hAnsi="Mazda Type" w:cs="Mazda Type"/>
          <w:sz w:val="18"/>
          <w:szCs w:val="18"/>
        </w:rPr>
        <w:t>zanim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rozpoczę</w:t>
      </w:r>
      <w:r w:rsidR="0062435D">
        <w:rPr>
          <w:rFonts w:ascii="Mazda Type" w:eastAsia="Mazda Type" w:hAnsi="Mazda Type" w:cs="Mazda Type"/>
          <w:sz w:val="18"/>
          <w:szCs w:val="18"/>
        </w:rPr>
        <w:t>ła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prac</w:t>
      </w:r>
      <w:r w:rsidR="0062435D">
        <w:rPr>
          <w:rFonts w:ascii="Mazda Type" w:eastAsia="Mazda Type" w:hAnsi="Mazda Type" w:cs="Mazda Type"/>
          <w:sz w:val="18"/>
          <w:szCs w:val="18"/>
        </w:rPr>
        <w:t>ę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7612B0" w:rsidRPr="006F241E">
        <w:rPr>
          <w:rFonts w:ascii="Mazda Type" w:eastAsia="Mazda Type" w:hAnsi="Mazda Type" w:cs="Mazda Type"/>
          <w:sz w:val="18"/>
          <w:szCs w:val="18"/>
        </w:rPr>
        <w:t>dla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tej mar</w:t>
      </w:r>
      <w:r w:rsidR="007612B0" w:rsidRPr="006F241E">
        <w:rPr>
          <w:rFonts w:ascii="Mazda Type" w:eastAsia="Mazda Type" w:hAnsi="Mazda Type" w:cs="Mazda Type"/>
          <w:sz w:val="18"/>
          <w:szCs w:val="18"/>
        </w:rPr>
        <w:t>ki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. </w:t>
      </w:r>
    </w:p>
    <w:p w14:paraId="4A0FD90C" w14:textId="256D5CDD" w:rsidR="00B63DD7" w:rsidRPr="006F241E" w:rsidRDefault="00B63DD7" w:rsidP="0059436F">
      <w:pPr>
        <w:spacing w:line="276" w:lineRule="auto"/>
        <w:jc w:val="both"/>
        <w:rPr>
          <w:rFonts w:ascii="Mazda Type" w:eastAsia="Mazda Type" w:hAnsi="Mazda Type" w:cs="Mazda Type"/>
          <w:sz w:val="18"/>
          <w:szCs w:val="18"/>
        </w:rPr>
      </w:pPr>
      <w:r w:rsidRPr="006F241E">
        <w:rPr>
          <w:rFonts w:ascii="Mazda Type" w:eastAsia="Mazda Type" w:hAnsi="Mazda Type" w:cs="Mazda Type"/>
          <w:sz w:val="18"/>
          <w:szCs w:val="18"/>
        </w:rPr>
        <w:t>W dynamicznym świecie projektowania samochodów, gdzie każda krzywa i kontur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 xml:space="preserve"> sylwetki nadwozia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opowiadają 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 xml:space="preserve">swoją </w:t>
      </w:r>
      <w:r w:rsidRPr="006F241E">
        <w:rPr>
          <w:rFonts w:ascii="Mazda Type" w:eastAsia="Mazda Type" w:hAnsi="Mazda Type" w:cs="Mazda Type"/>
          <w:sz w:val="18"/>
          <w:szCs w:val="18"/>
        </w:rPr>
        <w:t>historię, Alena Gersonde wnosi unika</w:t>
      </w:r>
      <w:r w:rsidR="0062435D">
        <w:rPr>
          <w:rFonts w:ascii="Mazda Type" w:eastAsia="Mazda Type" w:hAnsi="Mazda Type" w:cs="Mazda Type"/>
          <w:sz w:val="18"/>
          <w:szCs w:val="18"/>
        </w:rPr>
        <w:t>tow</w:t>
      </w:r>
      <w:r w:rsidRPr="006F241E">
        <w:rPr>
          <w:rFonts w:ascii="Mazda Type" w:eastAsia="Mazda Type" w:hAnsi="Mazda Type" w:cs="Mazda Type"/>
          <w:sz w:val="18"/>
          <w:szCs w:val="18"/>
        </w:rPr>
        <w:t>e podejście do ton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 xml:space="preserve">acji oraz </w:t>
      </w:r>
      <w:r w:rsidRPr="006F241E">
        <w:rPr>
          <w:rFonts w:ascii="Mazda Type" w:eastAsia="Mazda Type" w:hAnsi="Mazda Type" w:cs="Mazda Type"/>
          <w:sz w:val="18"/>
          <w:szCs w:val="18"/>
        </w:rPr>
        <w:t>odcieni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 xml:space="preserve"> barw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i wiedzy technicznej, przyczyniając się do produkcji 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>niepowtarzalnych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>modeli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Mazdy.</w:t>
      </w:r>
    </w:p>
    <w:p w14:paraId="5D068876" w14:textId="6F905549" w:rsidR="00B63DD7" w:rsidRPr="006F241E" w:rsidRDefault="00B63DD7" w:rsidP="0059436F">
      <w:pPr>
        <w:spacing w:line="276" w:lineRule="auto"/>
        <w:jc w:val="both"/>
        <w:rPr>
          <w:rFonts w:ascii="Mazda Type" w:eastAsia="Mazda Type" w:hAnsi="Mazda Type" w:cs="Mazda Type"/>
          <w:sz w:val="18"/>
          <w:szCs w:val="18"/>
        </w:rPr>
      </w:pPr>
      <w:r w:rsidRPr="006F241E">
        <w:rPr>
          <w:rFonts w:ascii="Mazda Type" w:eastAsia="Mazda Type" w:hAnsi="Mazda Type" w:cs="Mazda Type"/>
          <w:sz w:val="18"/>
          <w:szCs w:val="18"/>
        </w:rPr>
        <w:t xml:space="preserve">W tym wywiadzie Alena ujawnia filozofię stojącą za 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>kreowanie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>m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>barw</w:t>
      </w:r>
      <w:r w:rsidRPr="006F241E">
        <w:rPr>
          <w:rFonts w:ascii="Mazda Type" w:eastAsia="Mazda Type" w:hAnsi="Mazda Type" w:cs="Mazda Type"/>
          <w:sz w:val="18"/>
          <w:szCs w:val="18"/>
        </w:rPr>
        <w:t>, ton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>acji</w:t>
      </w:r>
      <w:r w:rsidRPr="006F241E">
        <w:rPr>
          <w:rFonts w:ascii="Mazda Type" w:eastAsia="Mazda Type" w:hAnsi="Mazda Type" w:cs="Mazda Type"/>
          <w:sz w:val="18"/>
          <w:szCs w:val="18"/>
        </w:rPr>
        <w:t xml:space="preserve"> i odcieni </w:t>
      </w:r>
      <w:r w:rsidR="00A52997" w:rsidRPr="006F241E">
        <w:rPr>
          <w:rFonts w:ascii="Mazda Type" w:eastAsia="Mazda Type" w:hAnsi="Mazda Type" w:cs="Mazda Type"/>
          <w:sz w:val="18"/>
          <w:szCs w:val="18"/>
        </w:rPr>
        <w:t xml:space="preserve">z wykorzystaniem </w:t>
      </w:r>
      <w:r w:rsidRPr="006F241E">
        <w:rPr>
          <w:rFonts w:ascii="Mazda Type" w:eastAsia="Mazda Type" w:hAnsi="Mazda Type" w:cs="Mazda Type"/>
          <w:sz w:val="18"/>
          <w:szCs w:val="18"/>
        </w:rPr>
        <w:t>swoje</w:t>
      </w:r>
      <w:r w:rsidR="006372B0" w:rsidRPr="006F241E">
        <w:rPr>
          <w:rFonts w:ascii="Mazda Type" w:eastAsia="Mazda Type" w:hAnsi="Mazda Type" w:cs="Mazda Type"/>
          <w:sz w:val="18"/>
          <w:szCs w:val="18"/>
        </w:rPr>
        <w:t>go wyrafinowanego warsztatu pracy</w:t>
      </w:r>
      <w:r w:rsidRPr="006F241E">
        <w:rPr>
          <w:rFonts w:ascii="Mazda Type" w:eastAsia="Mazda Type" w:hAnsi="Mazda Type" w:cs="Mazda Type"/>
          <w:sz w:val="18"/>
          <w:szCs w:val="18"/>
        </w:rPr>
        <w:t>.</w:t>
      </w:r>
    </w:p>
    <w:p w14:paraId="79AC3C6E" w14:textId="358F9D19" w:rsidR="00FF6340" w:rsidRPr="0062435D" w:rsidRDefault="00FF6340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6F46887C" w14:textId="4A1E5A92" w:rsidR="00FF6340" w:rsidRPr="006F241E" w:rsidRDefault="00FF6340" w:rsidP="0059436F">
      <w:pPr>
        <w:spacing w:line="276" w:lineRule="auto"/>
        <w:jc w:val="both"/>
        <w:rPr>
          <w:rFonts w:ascii="Mazda Type" w:hAnsi="Mazda Type"/>
          <w:b/>
          <w:bCs/>
          <w:sz w:val="18"/>
          <w:szCs w:val="18"/>
        </w:rPr>
      </w:pPr>
      <w:r w:rsidRPr="006F241E">
        <w:rPr>
          <w:rFonts w:ascii="Mazda Type" w:hAnsi="Mazda Type"/>
          <w:b/>
          <w:bCs/>
          <w:sz w:val="18"/>
          <w:szCs w:val="18"/>
        </w:rPr>
        <w:t>Jakie kolory są obecnie modne, jeśli chodzi o lakiery nadwozia?</w:t>
      </w:r>
    </w:p>
    <w:p w14:paraId="5105D7A8" w14:textId="3AB52DE1" w:rsidR="0040549A" w:rsidRPr="006F241E" w:rsidRDefault="00FF6340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>Przed</w:t>
      </w:r>
      <w:r w:rsidR="0062435D">
        <w:rPr>
          <w:rFonts w:ascii="Mazda Type" w:hAnsi="Mazda Type"/>
          <w:sz w:val="18"/>
          <w:szCs w:val="18"/>
        </w:rPr>
        <w:t xml:space="preserve"> jesiennym salonem motoryzacyjnym</w:t>
      </w:r>
      <w:r w:rsidRPr="006F241E">
        <w:rPr>
          <w:rFonts w:ascii="Mazda Type" w:hAnsi="Mazda Type"/>
          <w:sz w:val="18"/>
          <w:szCs w:val="18"/>
        </w:rPr>
        <w:t xml:space="preserve"> IAA</w:t>
      </w:r>
      <w:r w:rsidR="0062435D">
        <w:rPr>
          <w:rFonts w:ascii="Mazda Type" w:hAnsi="Mazda Type"/>
          <w:sz w:val="18"/>
          <w:szCs w:val="18"/>
        </w:rPr>
        <w:t xml:space="preserve"> w Niemczech</w:t>
      </w:r>
      <w:r w:rsidRPr="006F241E">
        <w:rPr>
          <w:rFonts w:ascii="Mazda Type" w:hAnsi="Mazda Type"/>
          <w:sz w:val="18"/>
          <w:szCs w:val="18"/>
        </w:rPr>
        <w:t xml:space="preserve"> zaobserwowaliśmy, że odcienie błękitu bardzo zyskują na popularności; spodziewaliśmy się również, że zielenie będą nadal modne. </w:t>
      </w:r>
      <w:r w:rsidR="001E4D0D" w:rsidRPr="006F241E">
        <w:rPr>
          <w:rFonts w:ascii="Mazda Type" w:hAnsi="Mazda Type"/>
          <w:sz w:val="18"/>
          <w:szCs w:val="18"/>
        </w:rPr>
        <w:t xml:space="preserve">Podczas </w:t>
      </w:r>
      <w:r w:rsidR="00A52997" w:rsidRPr="006F241E">
        <w:rPr>
          <w:rFonts w:ascii="Mazda Type" w:hAnsi="Mazda Type"/>
          <w:sz w:val="18"/>
          <w:szCs w:val="18"/>
        </w:rPr>
        <w:t>wystawy</w:t>
      </w:r>
      <w:r w:rsidRPr="006F241E">
        <w:rPr>
          <w:rFonts w:ascii="Mazda Type" w:hAnsi="Mazda Type"/>
          <w:sz w:val="18"/>
          <w:szCs w:val="18"/>
        </w:rPr>
        <w:t xml:space="preserve"> w Monachium widzieliśmy wiele odcieni czerwieni i szarości w ciekawych wariantach perłowych i metalicznych. Ogólnie rzecz biorąc, chłodniejsze, bardziej stonowane</w:t>
      </w:r>
      <w:r w:rsidR="001E4D0D" w:rsidRPr="006F241E">
        <w:rPr>
          <w:rFonts w:ascii="Mazda Type" w:hAnsi="Mazda Type"/>
          <w:sz w:val="18"/>
          <w:szCs w:val="18"/>
        </w:rPr>
        <w:t xml:space="preserve"> warianty lakierów</w:t>
      </w:r>
      <w:r w:rsidRPr="006F241E">
        <w:rPr>
          <w:rFonts w:ascii="Mazda Type" w:hAnsi="Mazda Type"/>
          <w:sz w:val="18"/>
          <w:szCs w:val="18"/>
        </w:rPr>
        <w:t xml:space="preserve"> prawdopodobnie nadal będą dominować, ale podejrzewam, że w pewnym momencie do modnej palety kolorów powrócą </w:t>
      </w:r>
      <w:r w:rsidR="001E4D0D" w:rsidRPr="006F241E">
        <w:rPr>
          <w:rFonts w:ascii="Mazda Type" w:hAnsi="Mazda Type"/>
          <w:sz w:val="18"/>
          <w:szCs w:val="18"/>
        </w:rPr>
        <w:t>bardziej śmiałe i odważne propozycje</w:t>
      </w:r>
      <w:r w:rsidRPr="006F241E">
        <w:rPr>
          <w:rFonts w:ascii="Mazda Type" w:hAnsi="Mazda Type"/>
          <w:sz w:val="18"/>
          <w:szCs w:val="18"/>
        </w:rPr>
        <w:t>.</w:t>
      </w:r>
    </w:p>
    <w:p w14:paraId="726A02BC" w14:textId="77777777" w:rsidR="0040549A" w:rsidRPr="0062435D" w:rsidRDefault="0040549A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06E50F31" w14:textId="04B20856" w:rsidR="0040549A" w:rsidRPr="006F241E" w:rsidRDefault="0040549A" w:rsidP="0059436F">
      <w:pPr>
        <w:spacing w:line="276" w:lineRule="auto"/>
        <w:jc w:val="both"/>
        <w:rPr>
          <w:rFonts w:ascii="Mazda Type" w:hAnsi="Mazda Type"/>
          <w:b/>
          <w:bCs/>
          <w:sz w:val="18"/>
          <w:szCs w:val="18"/>
        </w:rPr>
      </w:pPr>
      <w:r w:rsidRPr="006F241E">
        <w:rPr>
          <w:rFonts w:ascii="Mazda Type" w:hAnsi="Mazda Type"/>
          <w:b/>
          <w:bCs/>
          <w:sz w:val="18"/>
          <w:szCs w:val="18"/>
        </w:rPr>
        <w:t>Jaki wpływ ma e</w:t>
      </w:r>
      <w:r w:rsidR="0062435D">
        <w:rPr>
          <w:rFonts w:ascii="Mazda Type" w:hAnsi="Mazda Type"/>
          <w:b/>
          <w:bCs/>
          <w:sz w:val="18"/>
          <w:szCs w:val="18"/>
        </w:rPr>
        <w:t>lektro</w:t>
      </w:r>
      <w:r w:rsidRPr="006F241E">
        <w:rPr>
          <w:rFonts w:ascii="Mazda Type" w:hAnsi="Mazda Type"/>
          <w:b/>
          <w:bCs/>
          <w:sz w:val="18"/>
          <w:szCs w:val="18"/>
        </w:rPr>
        <w:t>mobilność na trendy kolorystyczne samochodów?</w:t>
      </w:r>
    </w:p>
    <w:p w14:paraId="297E2ED7" w14:textId="3B13DCED" w:rsidR="0040549A" w:rsidRPr="006F241E" w:rsidRDefault="0040549A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>Porównując sprzedaż naszego elektrycznego crossovera MX-30 z napędzanym silnikiem spalinowym CX-30, wyraźnie widzimy, że klienci chętniej wybierają jaśniejsze odcienie lakieru dla samochodu elektrycznego. Wraz z rozwojem rynku pojazdów elektrycznych spodziewamy się preferencji dla jaśniejszych odcieni także w przyszłości. Najpopularniejszym kolorem wybieranym dla MX-30 był „Ceramic White</w:t>
      </w:r>
      <w:r w:rsidR="0062435D">
        <w:rPr>
          <w:rFonts w:ascii="Mazda Type" w:hAnsi="Mazda Type"/>
          <w:sz w:val="18"/>
          <w:szCs w:val="18"/>
        </w:rPr>
        <w:t>”</w:t>
      </w:r>
      <w:r w:rsidRPr="006F241E">
        <w:rPr>
          <w:rFonts w:ascii="Mazda Type" w:hAnsi="Mazda Type"/>
          <w:sz w:val="18"/>
          <w:szCs w:val="18"/>
        </w:rPr>
        <w:t>. Był to również „kolor komunikacyjny</w:t>
      </w:r>
      <w:r w:rsidR="0062435D">
        <w:rPr>
          <w:rFonts w:ascii="Mazda Type" w:hAnsi="Mazda Type"/>
          <w:sz w:val="18"/>
          <w:szCs w:val="18"/>
        </w:rPr>
        <w:t>”</w:t>
      </w:r>
      <w:r w:rsidRPr="006F241E">
        <w:rPr>
          <w:rFonts w:ascii="Mazda Type" w:hAnsi="Mazda Type"/>
          <w:sz w:val="18"/>
          <w:szCs w:val="18"/>
        </w:rPr>
        <w:t xml:space="preserve">, czyli odcień, w którym pojazdy były prezentowane w </w:t>
      </w:r>
      <w:r w:rsidR="0062435D">
        <w:rPr>
          <w:rFonts w:ascii="Mazda Type" w:hAnsi="Mazda Type"/>
          <w:sz w:val="18"/>
          <w:szCs w:val="18"/>
        </w:rPr>
        <w:t>mediach</w:t>
      </w:r>
      <w:r w:rsidRPr="006F241E">
        <w:rPr>
          <w:rFonts w:ascii="Mazda Type" w:hAnsi="Mazda Type"/>
          <w:sz w:val="18"/>
          <w:szCs w:val="18"/>
        </w:rPr>
        <w:t xml:space="preserve"> i</w:t>
      </w:r>
      <w:r w:rsidR="0062435D">
        <w:rPr>
          <w:rFonts w:ascii="Mazda Type" w:hAnsi="Mazda Type"/>
          <w:sz w:val="18"/>
          <w:szCs w:val="18"/>
        </w:rPr>
        <w:t xml:space="preserve"> w</w:t>
      </w:r>
      <w:r w:rsidRPr="006F241E">
        <w:rPr>
          <w:rFonts w:ascii="Mazda Type" w:hAnsi="Mazda Type"/>
          <w:sz w:val="18"/>
          <w:szCs w:val="18"/>
        </w:rPr>
        <w:t xml:space="preserve"> reklamach. Klienci wyraźnie uznali ten kolor za przyjemny, co stanowiło świetną informację zwrotną dla mojego zespołu, ponieważ oznacza to, że nasze badania i wizualizacje dobrze spełniły oczekiwania nabywców. Trend w kierunku </w:t>
      </w:r>
      <w:r w:rsidR="00A52997" w:rsidRPr="006F241E">
        <w:rPr>
          <w:rFonts w:ascii="Mazda Type" w:hAnsi="Mazda Type"/>
          <w:sz w:val="18"/>
          <w:szCs w:val="18"/>
        </w:rPr>
        <w:t xml:space="preserve">wyboru </w:t>
      </w:r>
      <w:r w:rsidRPr="006F241E">
        <w:rPr>
          <w:rFonts w:ascii="Mazda Type" w:hAnsi="Mazda Type"/>
          <w:sz w:val="18"/>
          <w:szCs w:val="18"/>
        </w:rPr>
        <w:t xml:space="preserve">jasnych odcieni nadwozia pojazdów elektrycznych obserwujemy również u innych producentów. Jednak wraz z rozwojem technologii i upowszechnianiem estetyki projektowania, możemy również zauważyć zmianę w </w:t>
      </w:r>
      <w:r w:rsidRPr="006F241E">
        <w:rPr>
          <w:rFonts w:ascii="Mazda Type" w:hAnsi="Mazda Type"/>
          <w:sz w:val="18"/>
          <w:szCs w:val="18"/>
        </w:rPr>
        <w:lastRenderedPageBreak/>
        <w:t>kierunku bardziej wyrazistych i żywych barw. Wyzwanie polega na zrównoważeniu innowacji z ponadczasowymi zasadami projektowania, które zyskają uznanie szerokiego grona klientów.</w:t>
      </w:r>
    </w:p>
    <w:p w14:paraId="1627BBA6" w14:textId="77777777" w:rsidR="00DE4BA7" w:rsidRPr="0062435D" w:rsidRDefault="00DE4BA7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4B5710E1" w14:textId="7F6D537D" w:rsidR="00CA5B19" w:rsidRPr="006F241E" w:rsidRDefault="00CA5B19" w:rsidP="0059436F">
      <w:pPr>
        <w:spacing w:line="276" w:lineRule="auto"/>
        <w:jc w:val="both"/>
        <w:rPr>
          <w:rFonts w:ascii="Mazda Type" w:hAnsi="Mazda Type"/>
          <w:b/>
          <w:bCs/>
          <w:sz w:val="18"/>
          <w:szCs w:val="18"/>
        </w:rPr>
      </w:pPr>
      <w:r w:rsidRPr="006F241E">
        <w:rPr>
          <w:rFonts w:ascii="Mazda Type" w:hAnsi="Mazda Type"/>
          <w:b/>
          <w:bCs/>
          <w:sz w:val="18"/>
          <w:szCs w:val="18"/>
        </w:rPr>
        <w:t>Czy istnieją szczególne zalecenia dla różnych klas i typów pojazdów, czy też każdy kolor pasuje do każdego samochodu?</w:t>
      </w:r>
    </w:p>
    <w:p w14:paraId="2764F882" w14:textId="45CD5239" w:rsidR="00B63DD7" w:rsidRPr="006F241E" w:rsidRDefault="00CA5B19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>W Ma</w:t>
      </w:r>
      <w:r w:rsidR="0062435D">
        <w:rPr>
          <w:rFonts w:ascii="Mazda Type" w:hAnsi="Mazda Type"/>
          <w:sz w:val="18"/>
          <w:szCs w:val="18"/>
        </w:rPr>
        <w:t>ź</w:t>
      </w:r>
      <w:r w:rsidRPr="006F241E">
        <w:rPr>
          <w:rFonts w:ascii="Mazda Type" w:hAnsi="Mazda Type"/>
          <w:sz w:val="18"/>
          <w:szCs w:val="18"/>
        </w:rPr>
        <w:t>dzie staramy się tworzyć kolory lakierów, które dobrze wyglądają na każdym modelu z naszej oferty. Na przykład Soul Red Crystal wygląda świetnie na wszystkich samochodach Mazd</w:t>
      </w:r>
      <w:r w:rsidR="0062435D">
        <w:rPr>
          <w:rFonts w:ascii="Mazda Type" w:hAnsi="Mazda Type"/>
          <w:sz w:val="18"/>
          <w:szCs w:val="18"/>
        </w:rPr>
        <w:t>y</w:t>
      </w:r>
      <w:r w:rsidRPr="006F241E">
        <w:rPr>
          <w:rFonts w:ascii="Mazda Type" w:hAnsi="Mazda Type"/>
          <w:sz w:val="18"/>
          <w:szCs w:val="18"/>
        </w:rPr>
        <w:t>. Ponadto opracowujemy kolory specjalnie dopasowane do każdego modelu. Większość pozostałych producentów prawdopodobnie robi to samo co m</w:t>
      </w:r>
      <w:r w:rsidR="0062435D">
        <w:rPr>
          <w:rFonts w:ascii="Mazda Type" w:hAnsi="Mazda Type"/>
          <w:sz w:val="18"/>
          <w:szCs w:val="18"/>
        </w:rPr>
        <w:t>y,</w:t>
      </w:r>
      <w:r w:rsidRPr="006F241E">
        <w:rPr>
          <w:rFonts w:ascii="Mazda Type" w:hAnsi="Mazda Type"/>
          <w:sz w:val="18"/>
          <w:szCs w:val="18"/>
        </w:rPr>
        <w:t xml:space="preserve"> z wyjątkiem wybranych</w:t>
      </w:r>
      <w:r w:rsidR="00A52997" w:rsidRPr="006F241E">
        <w:rPr>
          <w:rFonts w:ascii="Mazda Type" w:hAnsi="Mazda Type"/>
          <w:sz w:val="18"/>
          <w:szCs w:val="18"/>
        </w:rPr>
        <w:t>,</w:t>
      </w:r>
      <w:r w:rsidRPr="006F241E">
        <w:rPr>
          <w:rFonts w:ascii="Mazda Type" w:hAnsi="Mazda Type"/>
          <w:sz w:val="18"/>
          <w:szCs w:val="18"/>
        </w:rPr>
        <w:t xml:space="preserve"> luksusowych marek, które realizują zamówienia klientów o ekscentrycznych gustach. Mówiąc wprost, kolor lakieru nadwozia może wywoływać różne efekty, a te mogą być pożądane</w:t>
      </w:r>
      <w:r w:rsidR="0062435D">
        <w:rPr>
          <w:rFonts w:ascii="Mazda Type" w:hAnsi="Mazda Type"/>
          <w:sz w:val="18"/>
          <w:szCs w:val="18"/>
        </w:rPr>
        <w:t>,</w:t>
      </w:r>
      <w:r w:rsidRPr="006F241E">
        <w:rPr>
          <w:rFonts w:ascii="Mazda Type" w:hAnsi="Mazda Type"/>
          <w:sz w:val="18"/>
          <w:szCs w:val="18"/>
        </w:rPr>
        <w:t xml:space="preserve"> lub nie. Ciemne </w:t>
      </w:r>
      <w:r w:rsidR="00DF0AF7">
        <w:rPr>
          <w:rFonts w:ascii="Mazda Type" w:hAnsi="Mazda Type"/>
          <w:sz w:val="18"/>
          <w:szCs w:val="18"/>
        </w:rPr>
        <w:t>tonacje</w:t>
      </w:r>
      <w:r w:rsidRPr="006F241E">
        <w:rPr>
          <w:rFonts w:ascii="Mazda Type" w:hAnsi="Mazda Type"/>
          <w:sz w:val="18"/>
          <w:szCs w:val="18"/>
        </w:rPr>
        <w:t xml:space="preserve"> zazwyczaj sprawiają, że samochody wyglądają na mniejsze, co może odbierać poczucie mocy dużym SUV-om. Z kolei jasne barwy sprawiają, że pojazd optycznie wydaje się większy</w:t>
      </w:r>
      <w:r w:rsidR="00DF0AF7">
        <w:rPr>
          <w:rFonts w:ascii="Mazda Type" w:hAnsi="Mazda Type"/>
          <w:sz w:val="18"/>
          <w:szCs w:val="18"/>
        </w:rPr>
        <w:t xml:space="preserve"> –</w:t>
      </w:r>
      <w:r w:rsidRPr="006F241E">
        <w:rPr>
          <w:rFonts w:ascii="Mazda Type" w:hAnsi="Mazda Type"/>
          <w:sz w:val="18"/>
          <w:szCs w:val="18"/>
        </w:rPr>
        <w:t xml:space="preserve"> </w:t>
      </w:r>
      <w:r w:rsidR="00DF0AF7">
        <w:rPr>
          <w:rFonts w:ascii="Mazda Type" w:hAnsi="Mazda Type"/>
          <w:sz w:val="18"/>
          <w:szCs w:val="18"/>
        </w:rPr>
        <w:t>dla</w:t>
      </w:r>
      <w:r w:rsidRPr="006F241E">
        <w:rPr>
          <w:rFonts w:ascii="Mazda Type" w:hAnsi="Mazda Type"/>
          <w:sz w:val="18"/>
          <w:szCs w:val="18"/>
        </w:rPr>
        <w:t xml:space="preserve"> małego samochodu może to być zamierzony efekt. W przypadku małych modeli kolor lakieru może również krzyczeć, być jaskrawożółty lub jaskrawozielony. I choć może to pasować do małego samochodu, szybko staje się zbyt wyraziste dla dużych powierzchni nadwozia.</w:t>
      </w:r>
    </w:p>
    <w:p w14:paraId="6CDFC4B2" w14:textId="77777777" w:rsidR="00E9694D" w:rsidRPr="006F241E" w:rsidRDefault="00E9694D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76DF27D5" w14:textId="3683C6AF" w:rsidR="00E9694D" w:rsidRPr="006F241E" w:rsidRDefault="00E9694D" w:rsidP="0059436F">
      <w:pPr>
        <w:spacing w:line="276" w:lineRule="auto"/>
        <w:jc w:val="both"/>
        <w:rPr>
          <w:rFonts w:ascii="Mazda Type" w:hAnsi="Mazda Type"/>
          <w:b/>
          <w:bCs/>
          <w:sz w:val="18"/>
          <w:szCs w:val="18"/>
        </w:rPr>
      </w:pPr>
      <w:r w:rsidRPr="006F241E">
        <w:rPr>
          <w:rFonts w:ascii="Mazda Type" w:hAnsi="Mazda Type"/>
          <w:b/>
          <w:bCs/>
          <w:sz w:val="18"/>
          <w:szCs w:val="18"/>
        </w:rPr>
        <w:t>Jaki jest związek między kolorem lakieru nadwozia a wnętrzem samochodu?</w:t>
      </w:r>
    </w:p>
    <w:p w14:paraId="386B2DB7" w14:textId="234FC0B7" w:rsidR="00E9694D" w:rsidRPr="006F241E" w:rsidRDefault="00E9694D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>Osobiście jestem wielką zwolenniczką holistycznego projektowania i rozwiązań, które idealnie do siebie pasują</w:t>
      </w:r>
      <w:r w:rsidR="00DF0AF7">
        <w:rPr>
          <w:rFonts w:ascii="Mazda Type" w:hAnsi="Mazda Type"/>
          <w:sz w:val="18"/>
          <w:szCs w:val="18"/>
        </w:rPr>
        <w:t>.</w:t>
      </w:r>
      <w:r w:rsidRPr="006F241E">
        <w:rPr>
          <w:rFonts w:ascii="Mazda Type" w:hAnsi="Mazda Type"/>
          <w:sz w:val="18"/>
          <w:szCs w:val="18"/>
        </w:rPr>
        <w:t xml:space="preserve"> </w:t>
      </w:r>
      <w:r w:rsidR="00DF0AF7">
        <w:rPr>
          <w:rFonts w:ascii="Mazda Type" w:hAnsi="Mazda Type"/>
          <w:sz w:val="18"/>
          <w:szCs w:val="18"/>
        </w:rPr>
        <w:t>N</w:t>
      </w:r>
      <w:r w:rsidRPr="006F241E">
        <w:rPr>
          <w:rFonts w:ascii="Mazda Type" w:hAnsi="Mazda Type"/>
          <w:sz w:val="18"/>
          <w:szCs w:val="18"/>
        </w:rPr>
        <w:t>a przykład</w:t>
      </w:r>
      <w:r w:rsidR="00DF0AF7">
        <w:rPr>
          <w:rFonts w:ascii="Mazda Type" w:hAnsi="Mazda Type"/>
          <w:sz w:val="18"/>
          <w:szCs w:val="18"/>
        </w:rPr>
        <w:t xml:space="preserve"> –</w:t>
      </w:r>
      <w:r w:rsidRPr="006F241E">
        <w:rPr>
          <w:rFonts w:ascii="Mazda Type" w:hAnsi="Mazda Type"/>
          <w:sz w:val="18"/>
          <w:szCs w:val="18"/>
        </w:rPr>
        <w:t xml:space="preserve"> gdy </w:t>
      </w:r>
      <w:r w:rsidR="00E54B69" w:rsidRPr="006F241E">
        <w:rPr>
          <w:rFonts w:ascii="Mazda Type" w:hAnsi="Mazda Type"/>
          <w:sz w:val="18"/>
          <w:szCs w:val="18"/>
        </w:rPr>
        <w:t xml:space="preserve">kolor lakieru </w:t>
      </w:r>
      <w:r w:rsidRPr="006F241E">
        <w:rPr>
          <w:rFonts w:ascii="Mazda Type" w:hAnsi="Mazda Type"/>
          <w:sz w:val="18"/>
          <w:szCs w:val="18"/>
        </w:rPr>
        <w:t>nadwozia</w:t>
      </w:r>
      <w:r w:rsidR="00E54B69" w:rsidRPr="006F241E">
        <w:rPr>
          <w:rFonts w:ascii="Mazda Type" w:hAnsi="Mazda Type"/>
          <w:sz w:val="18"/>
          <w:szCs w:val="18"/>
        </w:rPr>
        <w:t xml:space="preserve"> znajduje odzwierciedlenie w detalach </w:t>
      </w:r>
      <w:r w:rsidRPr="006F241E">
        <w:rPr>
          <w:rFonts w:ascii="Mazda Type" w:hAnsi="Mazda Type"/>
          <w:sz w:val="18"/>
          <w:szCs w:val="18"/>
        </w:rPr>
        <w:t>wnętrza samochodu</w:t>
      </w:r>
      <w:r w:rsidR="00DF0AF7">
        <w:rPr>
          <w:rFonts w:ascii="Mazda Type" w:hAnsi="Mazda Type"/>
          <w:sz w:val="18"/>
          <w:szCs w:val="18"/>
        </w:rPr>
        <w:t>:</w:t>
      </w:r>
      <w:r w:rsidRPr="006F241E">
        <w:rPr>
          <w:rFonts w:ascii="Mazda Type" w:hAnsi="Mazda Type"/>
          <w:sz w:val="18"/>
          <w:szCs w:val="18"/>
        </w:rPr>
        <w:t xml:space="preserve"> czy to w postaci pomalowanych paneli, czy </w:t>
      </w:r>
      <w:r w:rsidR="00DF0AF7">
        <w:rPr>
          <w:rFonts w:ascii="Mazda Type" w:hAnsi="Mazda Type"/>
          <w:sz w:val="18"/>
          <w:szCs w:val="18"/>
        </w:rPr>
        <w:t>zgranych</w:t>
      </w:r>
      <w:r w:rsidRPr="006F241E">
        <w:rPr>
          <w:rFonts w:ascii="Mazda Type" w:hAnsi="Mazda Type"/>
          <w:sz w:val="18"/>
          <w:szCs w:val="18"/>
        </w:rPr>
        <w:t xml:space="preserve"> kolorystycznie przeszyć siedzeń. Ogólnie rzecz biorąc obowiązuje </w:t>
      </w:r>
      <w:r w:rsidR="00DE4BA7" w:rsidRPr="006F241E">
        <w:rPr>
          <w:rFonts w:ascii="Mazda Type" w:hAnsi="Mazda Type"/>
          <w:sz w:val="18"/>
          <w:szCs w:val="18"/>
        </w:rPr>
        <w:t xml:space="preserve">nadrzędna </w:t>
      </w:r>
      <w:r w:rsidRPr="006F241E">
        <w:rPr>
          <w:rFonts w:ascii="Mazda Type" w:hAnsi="Mazda Type"/>
          <w:sz w:val="18"/>
          <w:szCs w:val="18"/>
        </w:rPr>
        <w:t>zasada: wszystko, c</w:t>
      </w:r>
      <w:r w:rsidR="00E54B69" w:rsidRPr="006F241E">
        <w:rPr>
          <w:rFonts w:ascii="Mazda Type" w:hAnsi="Mazda Type"/>
          <w:sz w:val="18"/>
          <w:szCs w:val="18"/>
        </w:rPr>
        <w:t>zego klient pragnie</w:t>
      </w:r>
      <w:r w:rsidRPr="006F241E">
        <w:rPr>
          <w:rFonts w:ascii="Mazda Type" w:hAnsi="Mazda Type"/>
          <w:sz w:val="18"/>
          <w:szCs w:val="18"/>
        </w:rPr>
        <w:t xml:space="preserve">, jest dozwolone. Nie chcemy ograniczać indywidualnej swobody wyboru, choć istnieją pewne kombinacje kolorów </w:t>
      </w:r>
      <w:r w:rsidR="00E54B69" w:rsidRPr="006F241E">
        <w:rPr>
          <w:rFonts w:ascii="Mazda Type" w:hAnsi="Mazda Type"/>
          <w:sz w:val="18"/>
          <w:szCs w:val="18"/>
        </w:rPr>
        <w:t xml:space="preserve">lakieru </w:t>
      </w:r>
      <w:r w:rsidRPr="006F241E">
        <w:rPr>
          <w:rFonts w:ascii="Mazda Type" w:hAnsi="Mazda Type"/>
          <w:sz w:val="18"/>
          <w:szCs w:val="18"/>
        </w:rPr>
        <w:t xml:space="preserve">nadwozia i </w:t>
      </w:r>
      <w:r w:rsidR="00E54B69" w:rsidRPr="006F241E">
        <w:rPr>
          <w:rFonts w:ascii="Mazda Type" w:hAnsi="Mazda Type"/>
          <w:sz w:val="18"/>
          <w:szCs w:val="18"/>
        </w:rPr>
        <w:t xml:space="preserve">wersji wykończenia </w:t>
      </w:r>
      <w:r w:rsidRPr="006F241E">
        <w:rPr>
          <w:rFonts w:ascii="Mazda Type" w:hAnsi="Mazda Type"/>
          <w:sz w:val="18"/>
          <w:szCs w:val="18"/>
        </w:rPr>
        <w:t>wnętrza, których nie można zestawić w naszym konfiguratorze online, ponieważ kolidowałyby ze sobą.</w:t>
      </w:r>
    </w:p>
    <w:p w14:paraId="19CF4C59" w14:textId="77777777" w:rsidR="00C66AEE" w:rsidRPr="0062435D" w:rsidRDefault="00C66AEE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41A724C0" w14:textId="32BFD2EE" w:rsidR="00C66AEE" w:rsidRPr="006F241E" w:rsidRDefault="00C66AEE" w:rsidP="0059436F">
      <w:pPr>
        <w:spacing w:line="276" w:lineRule="auto"/>
        <w:jc w:val="both"/>
        <w:rPr>
          <w:rFonts w:ascii="Mazda Type" w:hAnsi="Mazda Type"/>
          <w:b/>
          <w:bCs/>
          <w:sz w:val="18"/>
          <w:szCs w:val="18"/>
        </w:rPr>
      </w:pPr>
      <w:r w:rsidRPr="006F241E">
        <w:rPr>
          <w:rFonts w:ascii="Mazda Type" w:hAnsi="Mazda Type"/>
          <w:b/>
          <w:bCs/>
          <w:sz w:val="18"/>
          <w:szCs w:val="18"/>
        </w:rPr>
        <w:t xml:space="preserve">Poza kolorem, w jaki sposób zespół projektantów bierze pod uwagę inne materiały i tworzywa podczas tworzenia spójnej identyfikacji wizualnej </w:t>
      </w:r>
      <w:r w:rsidR="00DF0AF7">
        <w:rPr>
          <w:rFonts w:ascii="Mazda Type" w:hAnsi="Mazda Type"/>
          <w:b/>
          <w:bCs/>
          <w:sz w:val="18"/>
          <w:szCs w:val="18"/>
        </w:rPr>
        <w:t>modeli</w:t>
      </w:r>
      <w:r w:rsidRPr="006F241E">
        <w:rPr>
          <w:rFonts w:ascii="Mazda Type" w:hAnsi="Mazda Type"/>
          <w:b/>
          <w:bCs/>
          <w:sz w:val="18"/>
          <w:szCs w:val="18"/>
        </w:rPr>
        <w:t xml:space="preserve"> Mazd</w:t>
      </w:r>
      <w:r w:rsidR="00DF0AF7">
        <w:rPr>
          <w:rFonts w:ascii="Mazda Type" w:hAnsi="Mazda Type"/>
          <w:b/>
          <w:bCs/>
          <w:sz w:val="18"/>
          <w:szCs w:val="18"/>
        </w:rPr>
        <w:t>y</w:t>
      </w:r>
      <w:r w:rsidRPr="006F241E">
        <w:rPr>
          <w:rFonts w:ascii="Mazda Type" w:hAnsi="Mazda Type"/>
          <w:b/>
          <w:bCs/>
          <w:sz w:val="18"/>
          <w:szCs w:val="18"/>
        </w:rPr>
        <w:t xml:space="preserve">? </w:t>
      </w:r>
    </w:p>
    <w:p w14:paraId="62999BA7" w14:textId="4CCF830D" w:rsidR="00C66AEE" w:rsidRPr="006F241E" w:rsidRDefault="00C66AEE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>Oprócz koloru, nasz zespół projektantów starannie rozważa materiały i tworzywa, aby stworzyć jednolitą tożsamość wizualną. Dążymy do harmonijnego połączenia elementów</w:t>
      </w:r>
      <w:r w:rsidR="00DF0AF7">
        <w:rPr>
          <w:rFonts w:ascii="Mazda Type" w:hAnsi="Mazda Type"/>
          <w:sz w:val="18"/>
          <w:szCs w:val="18"/>
        </w:rPr>
        <w:t>,</w:t>
      </w:r>
      <w:r w:rsidRPr="006F241E">
        <w:rPr>
          <w:rFonts w:ascii="Mazda Type" w:hAnsi="Mazda Type"/>
          <w:sz w:val="18"/>
          <w:szCs w:val="18"/>
        </w:rPr>
        <w:t xml:space="preserve"> </w:t>
      </w:r>
      <w:r w:rsidR="00DF0AF7">
        <w:rPr>
          <w:rFonts w:ascii="Mazda Type" w:hAnsi="Mazda Type"/>
          <w:sz w:val="18"/>
          <w:szCs w:val="18"/>
        </w:rPr>
        <w:t>dbając o to, by</w:t>
      </w:r>
      <w:r w:rsidRPr="006F241E">
        <w:rPr>
          <w:rFonts w:ascii="Mazda Type" w:hAnsi="Mazda Type"/>
          <w:sz w:val="18"/>
          <w:szCs w:val="18"/>
        </w:rPr>
        <w:t xml:space="preserve"> każdy detal uzupełnia</w:t>
      </w:r>
      <w:r w:rsidR="00DE4BA7" w:rsidRPr="006F241E">
        <w:rPr>
          <w:rFonts w:ascii="Mazda Type" w:hAnsi="Mazda Type"/>
          <w:sz w:val="18"/>
          <w:szCs w:val="18"/>
        </w:rPr>
        <w:t>ł</w:t>
      </w:r>
      <w:r w:rsidRPr="006F241E">
        <w:rPr>
          <w:rFonts w:ascii="Mazda Type" w:hAnsi="Mazda Type"/>
          <w:sz w:val="18"/>
          <w:szCs w:val="18"/>
        </w:rPr>
        <w:t xml:space="preserve"> ogólny projekt samochodu. Obejmuje to przemyślany dobór materiałów zarówno do wnętrza, jak i na zewnątrz, aby poprawić wrażenia dotykowe i wizualne dla kierowców Mazdy.</w:t>
      </w:r>
    </w:p>
    <w:p w14:paraId="5439D35D" w14:textId="77777777" w:rsidR="00DE4BA7" w:rsidRPr="0062435D" w:rsidRDefault="00DE4BA7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341E2190" w14:textId="5EB1246E" w:rsidR="00AD16C9" w:rsidRPr="006F241E" w:rsidRDefault="00AD16C9" w:rsidP="0059436F">
      <w:pPr>
        <w:spacing w:line="276" w:lineRule="auto"/>
        <w:jc w:val="both"/>
        <w:rPr>
          <w:rFonts w:ascii="Mazda Type" w:hAnsi="Mazda Type"/>
          <w:b/>
          <w:bCs/>
          <w:sz w:val="18"/>
          <w:szCs w:val="18"/>
        </w:rPr>
      </w:pPr>
      <w:r w:rsidRPr="006F241E">
        <w:rPr>
          <w:rFonts w:ascii="Mazda Type" w:hAnsi="Mazda Type"/>
          <w:b/>
          <w:bCs/>
          <w:sz w:val="18"/>
          <w:szCs w:val="18"/>
        </w:rPr>
        <w:t xml:space="preserve">Jako </w:t>
      </w:r>
      <w:r w:rsidR="00DF0AF7">
        <w:rPr>
          <w:rFonts w:ascii="Mazda Type" w:hAnsi="Mazda Type"/>
          <w:b/>
          <w:bCs/>
          <w:sz w:val="18"/>
          <w:szCs w:val="18"/>
        </w:rPr>
        <w:t>S</w:t>
      </w:r>
      <w:r w:rsidRPr="006F241E">
        <w:rPr>
          <w:rFonts w:ascii="Mazda Type" w:hAnsi="Mazda Type"/>
          <w:b/>
          <w:bCs/>
          <w:sz w:val="18"/>
          <w:szCs w:val="18"/>
        </w:rPr>
        <w:t xml:space="preserve">tarszą </w:t>
      </w:r>
      <w:r w:rsidR="00DF0AF7">
        <w:rPr>
          <w:rFonts w:ascii="Mazda Type" w:hAnsi="Mazda Type"/>
          <w:b/>
          <w:bCs/>
          <w:sz w:val="18"/>
          <w:szCs w:val="18"/>
        </w:rPr>
        <w:t>P</w:t>
      </w:r>
      <w:r w:rsidRPr="006F241E">
        <w:rPr>
          <w:rFonts w:ascii="Mazda Type" w:hAnsi="Mazda Type"/>
          <w:b/>
          <w:bCs/>
          <w:sz w:val="18"/>
          <w:szCs w:val="18"/>
        </w:rPr>
        <w:t>rojektantkę</w:t>
      </w:r>
      <w:r w:rsidR="00DF0AF7">
        <w:rPr>
          <w:rFonts w:ascii="Mazda Type" w:hAnsi="Mazda Type"/>
          <w:b/>
          <w:bCs/>
          <w:sz w:val="18"/>
          <w:szCs w:val="18"/>
        </w:rPr>
        <w:t xml:space="preserve"> w dziale</w:t>
      </w:r>
      <w:r w:rsidRPr="006F241E">
        <w:rPr>
          <w:rFonts w:ascii="Mazda Type" w:hAnsi="Mazda Type"/>
          <w:b/>
          <w:bCs/>
          <w:sz w:val="18"/>
          <w:szCs w:val="18"/>
        </w:rPr>
        <w:t xml:space="preserve"> </w:t>
      </w:r>
      <w:r w:rsidR="00DF0AF7">
        <w:rPr>
          <w:rFonts w:ascii="Mazda Type" w:hAnsi="Mazda Type"/>
          <w:b/>
          <w:bCs/>
          <w:sz w:val="18"/>
          <w:szCs w:val="18"/>
        </w:rPr>
        <w:t>K</w:t>
      </w:r>
      <w:r w:rsidRPr="006F241E">
        <w:rPr>
          <w:rFonts w:ascii="Mazda Type" w:hAnsi="Mazda Type"/>
          <w:b/>
          <w:bCs/>
          <w:sz w:val="18"/>
          <w:szCs w:val="18"/>
        </w:rPr>
        <w:t xml:space="preserve">olorów i </w:t>
      </w:r>
      <w:r w:rsidR="00DF0AF7">
        <w:rPr>
          <w:rFonts w:ascii="Mazda Type" w:hAnsi="Mazda Type"/>
          <w:b/>
          <w:bCs/>
          <w:sz w:val="18"/>
          <w:szCs w:val="18"/>
        </w:rPr>
        <w:t>M</w:t>
      </w:r>
      <w:r w:rsidRPr="006F241E">
        <w:rPr>
          <w:rFonts w:ascii="Mazda Type" w:hAnsi="Mazda Type"/>
          <w:b/>
          <w:bCs/>
          <w:sz w:val="18"/>
          <w:szCs w:val="18"/>
        </w:rPr>
        <w:t xml:space="preserve">ateriałów, co najbardziej ekscytuje Cię w przyszłości projektowania samochodów i jakie innowacje lub trendy twoim zdaniem odegrają znaczącą rolę? </w:t>
      </w:r>
    </w:p>
    <w:p w14:paraId="02FA605E" w14:textId="19C42327" w:rsidR="00AD16C9" w:rsidRPr="006F241E" w:rsidRDefault="00AD16C9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>Przewiduję przyszłość, w której możemy przesuwać granice kreatywności, wykorzystując nowe materiały i technologie, aby na nowo zdefiniować estetykę w motoryzacji. Połączenie zrównoważonego rozwoju, zaawansowanych materiałów i zmieniających się preferencji konsumentów otwiera ekscytujące możliwości, a ja nie mogę się doczekać, aby d</w:t>
      </w:r>
      <w:r w:rsidR="000E2916">
        <w:rPr>
          <w:rFonts w:ascii="Mazda Type" w:hAnsi="Mazda Type"/>
          <w:sz w:val="18"/>
          <w:szCs w:val="18"/>
        </w:rPr>
        <w:t>ołożyć swoją kolejną cegiełkę</w:t>
      </w:r>
      <w:r w:rsidRPr="006F241E">
        <w:rPr>
          <w:rFonts w:ascii="Mazda Type" w:hAnsi="Mazda Type"/>
          <w:sz w:val="18"/>
          <w:szCs w:val="18"/>
        </w:rPr>
        <w:t xml:space="preserve"> w innowacyjne projektowanie</w:t>
      </w:r>
      <w:r w:rsidR="000E2916">
        <w:rPr>
          <w:rFonts w:ascii="Mazda Type" w:hAnsi="Mazda Type"/>
          <w:sz w:val="18"/>
          <w:szCs w:val="18"/>
        </w:rPr>
        <w:t xml:space="preserve"> następnych</w:t>
      </w:r>
      <w:r w:rsidR="000E2916" w:rsidRPr="000E2916">
        <w:rPr>
          <w:rFonts w:ascii="Mazda Type" w:hAnsi="Mazda Type"/>
          <w:sz w:val="18"/>
          <w:szCs w:val="18"/>
        </w:rPr>
        <w:t xml:space="preserve"> </w:t>
      </w:r>
      <w:r w:rsidR="000E2916" w:rsidRPr="006F241E">
        <w:rPr>
          <w:rFonts w:ascii="Mazda Type" w:hAnsi="Mazda Type"/>
          <w:sz w:val="18"/>
          <w:szCs w:val="18"/>
        </w:rPr>
        <w:t>Mazdy</w:t>
      </w:r>
      <w:r w:rsidRPr="006F241E">
        <w:rPr>
          <w:rFonts w:ascii="Mazda Type" w:hAnsi="Mazda Type"/>
          <w:sz w:val="18"/>
          <w:szCs w:val="18"/>
        </w:rPr>
        <w:t>.</w:t>
      </w:r>
    </w:p>
    <w:p w14:paraId="2CE09BED" w14:textId="77777777" w:rsidR="00DE4BA7" w:rsidRPr="006F241E" w:rsidRDefault="00DE4BA7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</w:p>
    <w:p w14:paraId="00849108" w14:textId="3CD1B9A5" w:rsidR="00AD16C9" w:rsidRPr="006F241E" w:rsidRDefault="00AD16C9" w:rsidP="0059436F">
      <w:pPr>
        <w:spacing w:line="276" w:lineRule="auto"/>
        <w:jc w:val="both"/>
        <w:rPr>
          <w:rFonts w:ascii="Mazda Type" w:hAnsi="Mazda Type"/>
          <w:sz w:val="18"/>
          <w:szCs w:val="18"/>
        </w:rPr>
      </w:pPr>
      <w:r w:rsidRPr="006F241E">
        <w:rPr>
          <w:rFonts w:ascii="Mazda Type" w:hAnsi="Mazda Type"/>
          <w:sz w:val="18"/>
          <w:szCs w:val="18"/>
        </w:rPr>
        <w:t xml:space="preserve">Zaangażowanie Aleny w tworzenie niezwykłych kolorów, materiałów wykończenia wnętrz i kreowanie zmysłowych wrażeń z jazdy jest </w:t>
      </w:r>
      <w:r w:rsidR="00DE4BA7" w:rsidRPr="006F241E">
        <w:rPr>
          <w:rFonts w:ascii="Mazda Type" w:hAnsi="Mazda Type"/>
          <w:sz w:val="18"/>
          <w:szCs w:val="18"/>
        </w:rPr>
        <w:t>kolejnym potwierdzeniem</w:t>
      </w:r>
      <w:r w:rsidRPr="006F241E">
        <w:rPr>
          <w:rFonts w:ascii="Mazda Type" w:hAnsi="Mazda Type"/>
          <w:sz w:val="18"/>
          <w:szCs w:val="18"/>
        </w:rPr>
        <w:t xml:space="preserve"> </w:t>
      </w:r>
      <w:r w:rsidR="00DE4BA7" w:rsidRPr="006F241E">
        <w:rPr>
          <w:rFonts w:ascii="Mazda Type" w:hAnsi="Mazda Type"/>
          <w:sz w:val="18"/>
          <w:szCs w:val="18"/>
        </w:rPr>
        <w:t xml:space="preserve">determinacji </w:t>
      </w:r>
      <w:r w:rsidRPr="006F241E">
        <w:rPr>
          <w:rFonts w:ascii="Mazda Type" w:hAnsi="Mazda Type"/>
          <w:sz w:val="18"/>
          <w:szCs w:val="18"/>
        </w:rPr>
        <w:t xml:space="preserve">Mazdy w </w:t>
      </w:r>
      <w:r w:rsidR="00DE4BA7" w:rsidRPr="006F241E">
        <w:rPr>
          <w:rFonts w:ascii="Mazda Type" w:hAnsi="Mazda Type"/>
          <w:sz w:val="18"/>
          <w:szCs w:val="18"/>
        </w:rPr>
        <w:t>rozwój poprzez kultywowanie sztuki rzemiosła i innowacji</w:t>
      </w:r>
      <w:r w:rsidRPr="006F241E">
        <w:rPr>
          <w:rFonts w:ascii="Mazda Type" w:hAnsi="Mazda Type"/>
          <w:sz w:val="18"/>
          <w:szCs w:val="18"/>
        </w:rPr>
        <w:t>.</w:t>
      </w:r>
    </w:p>
    <w:p w14:paraId="0BBFF0CE" w14:textId="77777777" w:rsidR="00D172B3" w:rsidRPr="006F241E" w:rsidRDefault="00D172B3" w:rsidP="0059436F">
      <w:pPr>
        <w:spacing w:line="276" w:lineRule="auto"/>
        <w:jc w:val="both"/>
        <w:rPr>
          <w:rFonts w:ascii="Mazda Type" w:hAnsi="Mazda Type"/>
          <w:sz w:val="20"/>
          <w:szCs w:val="20"/>
        </w:rPr>
      </w:pPr>
    </w:p>
    <w:sectPr w:rsidR="00D172B3" w:rsidRPr="006F241E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3D7A" w14:textId="77777777" w:rsidR="0012781E" w:rsidRDefault="0012781E" w:rsidP="004A3985">
      <w:r>
        <w:separator/>
      </w:r>
    </w:p>
  </w:endnote>
  <w:endnote w:type="continuationSeparator" w:id="0">
    <w:p w14:paraId="3C2AD10A" w14:textId="77777777" w:rsidR="0012781E" w:rsidRDefault="0012781E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270A" w14:textId="77777777" w:rsidR="0012781E" w:rsidRDefault="0012781E" w:rsidP="004A3985">
      <w:r>
        <w:separator/>
      </w:r>
    </w:p>
  </w:footnote>
  <w:footnote w:type="continuationSeparator" w:id="0">
    <w:p w14:paraId="10EA6E8C" w14:textId="77777777" w:rsidR="0012781E" w:rsidRDefault="0012781E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1"/>
  </w:num>
  <w:num w:numId="3" w16cid:durableId="1031950940">
    <w:abstractNumId w:val="2"/>
  </w:num>
  <w:num w:numId="4" w16cid:durableId="135017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315A1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60534"/>
    <w:rsid w:val="0018526D"/>
    <w:rsid w:val="00195357"/>
    <w:rsid w:val="00196C2E"/>
    <w:rsid w:val="001B7517"/>
    <w:rsid w:val="001E4314"/>
    <w:rsid w:val="001E4D0D"/>
    <w:rsid w:val="001F0A96"/>
    <w:rsid w:val="002337DF"/>
    <w:rsid w:val="00244FF3"/>
    <w:rsid w:val="002574C5"/>
    <w:rsid w:val="00283FD6"/>
    <w:rsid w:val="002A62B3"/>
    <w:rsid w:val="002C6C5A"/>
    <w:rsid w:val="002C6C95"/>
    <w:rsid w:val="002E1E64"/>
    <w:rsid w:val="002E4E6D"/>
    <w:rsid w:val="002F3B1E"/>
    <w:rsid w:val="003004F3"/>
    <w:rsid w:val="00332FE5"/>
    <w:rsid w:val="00335210"/>
    <w:rsid w:val="003429DC"/>
    <w:rsid w:val="00357565"/>
    <w:rsid w:val="003618E6"/>
    <w:rsid w:val="003634CA"/>
    <w:rsid w:val="003740B1"/>
    <w:rsid w:val="0038207A"/>
    <w:rsid w:val="003A1FAC"/>
    <w:rsid w:val="003C0726"/>
    <w:rsid w:val="003E53AF"/>
    <w:rsid w:val="003F6CBF"/>
    <w:rsid w:val="0040549A"/>
    <w:rsid w:val="00413520"/>
    <w:rsid w:val="004240B7"/>
    <w:rsid w:val="00443410"/>
    <w:rsid w:val="0044727F"/>
    <w:rsid w:val="00447813"/>
    <w:rsid w:val="00454993"/>
    <w:rsid w:val="00465587"/>
    <w:rsid w:val="004909C6"/>
    <w:rsid w:val="004A00CF"/>
    <w:rsid w:val="004A3985"/>
    <w:rsid w:val="004A3EBE"/>
    <w:rsid w:val="004A6EB4"/>
    <w:rsid w:val="004B3B89"/>
    <w:rsid w:val="00511222"/>
    <w:rsid w:val="00511E26"/>
    <w:rsid w:val="00514691"/>
    <w:rsid w:val="00531F23"/>
    <w:rsid w:val="005470D0"/>
    <w:rsid w:val="005923A3"/>
    <w:rsid w:val="0059436F"/>
    <w:rsid w:val="005B7A37"/>
    <w:rsid w:val="005E4234"/>
    <w:rsid w:val="005F6E0B"/>
    <w:rsid w:val="006055A4"/>
    <w:rsid w:val="0062435D"/>
    <w:rsid w:val="00626006"/>
    <w:rsid w:val="006372B0"/>
    <w:rsid w:val="00645DAD"/>
    <w:rsid w:val="006473CE"/>
    <w:rsid w:val="00657874"/>
    <w:rsid w:val="006730E3"/>
    <w:rsid w:val="00681841"/>
    <w:rsid w:val="006A538C"/>
    <w:rsid w:val="006B587A"/>
    <w:rsid w:val="006D5E3F"/>
    <w:rsid w:val="006F241E"/>
    <w:rsid w:val="00720C7B"/>
    <w:rsid w:val="007273C5"/>
    <w:rsid w:val="00743580"/>
    <w:rsid w:val="0075620F"/>
    <w:rsid w:val="007612B0"/>
    <w:rsid w:val="00774D2D"/>
    <w:rsid w:val="00786666"/>
    <w:rsid w:val="00796913"/>
    <w:rsid w:val="007F522E"/>
    <w:rsid w:val="008042AE"/>
    <w:rsid w:val="00822266"/>
    <w:rsid w:val="0084264D"/>
    <w:rsid w:val="00844D36"/>
    <w:rsid w:val="008461CD"/>
    <w:rsid w:val="00846EA7"/>
    <w:rsid w:val="008628CF"/>
    <w:rsid w:val="0087277C"/>
    <w:rsid w:val="00874493"/>
    <w:rsid w:val="0087641D"/>
    <w:rsid w:val="00882631"/>
    <w:rsid w:val="00886CA3"/>
    <w:rsid w:val="008904A2"/>
    <w:rsid w:val="0089244D"/>
    <w:rsid w:val="008B212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2AE5"/>
    <w:rsid w:val="009705D8"/>
    <w:rsid w:val="00971BA6"/>
    <w:rsid w:val="00975B3E"/>
    <w:rsid w:val="00980DA1"/>
    <w:rsid w:val="0098696B"/>
    <w:rsid w:val="009A16CA"/>
    <w:rsid w:val="009C7DD4"/>
    <w:rsid w:val="009D78D6"/>
    <w:rsid w:val="009E1EA3"/>
    <w:rsid w:val="00A05973"/>
    <w:rsid w:val="00A10BF4"/>
    <w:rsid w:val="00A224CB"/>
    <w:rsid w:val="00A52997"/>
    <w:rsid w:val="00A5440E"/>
    <w:rsid w:val="00A577BA"/>
    <w:rsid w:val="00A93D84"/>
    <w:rsid w:val="00A961DD"/>
    <w:rsid w:val="00AA2B9D"/>
    <w:rsid w:val="00AA2D48"/>
    <w:rsid w:val="00AB65D3"/>
    <w:rsid w:val="00AC24A8"/>
    <w:rsid w:val="00AD16C9"/>
    <w:rsid w:val="00AD1EE2"/>
    <w:rsid w:val="00AD3331"/>
    <w:rsid w:val="00AD4000"/>
    <w:rsid w:val="00B01908"/>
    <w:rsid w:val="00B07060"/>
    <w:rsid w:val="00B23C63"/>
    <w:rsid w:val="00B47A2E"/>
    <w:rsid w:val="00B518DF"/>
    <w:rsid w:val="00B63DD7"/>
    <w:rsid w:val="00BB5D8B"/>
    <w:rsid w:val="00BE368C"/>
    <w:rsid w:val="00C20A27"/>
    <w:rsid w:val="00C35587"/>
    <w:rsid w:val="00C43F1C"/>
    <w:rsid w:val="00C46DBE"/>
    <w:rsid w:val="00C66AEE"/>
    <w:rsid w:val="00CA5B19"/>
    <w:rsid w:val="00CB4566"/>
    <w:rsid w:val="00CE063F"/>
    <w:rsid w:val="00D032D5"/>
    <w:rsid w:val="00D172B3"/>
    <w:rsid w:val="00D34D34"/>
    <w:rsid w:val="00D45B2A"/>
    <w:rsid w:val="00D45CE0"/>
    <w:rsid w:val="00D50530"/>
    <w:rsid w:val="00D51541"/>
    <w:rsid w:val="00D844CE"/>
    <w:rsid w:val="00D928B9"/>
    <w:rsid w:val="00D96B7B"/>
    <w:rsid w:val="00D970C2"/>
    <w:rsid w:val="00DA0092"/>
    <w:rsid w:val="00DA1833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35469"/>
    <w:rsid w:val="00E37B34"/>
    <w:rsid w:val="00E41D4F"/>
    <w:rsid w:val="00E54B69"/>
    <w:rsid w:val="00E76DE6"/>
    <w:rsid w:val="00E917F5"/>
    <w:rsid w:val="00E9694D"/>
    <w:rsid w:val="00EB1176"/>
    <w:rsid w:val="00EB167D"/>
    <w:rsid w:val="00EB7EE3"/>
    <w:rsid w:val="00EC4AE8"/>
    <w:rsid w:val="00EE65A0"/>
    <w:rsid w:val="00EF6F41"/>
    <w:rsid w:val="00F060D8"/>
    <w:rsid w:val="00F235FE"/>
    <w:rsid w:val="00F3106C"/>
    <w:rsid w:val="00F36C1E"/>
    <w:rsid w:val="00F508B6"/>
    <w:rsid w:val="00F537D8"/>
    <w:rsid w:val="00F638BC"/>
    <w:rsid w:val="00FB1DB1"/>
    <w:rsid w:val="00FC1898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900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5</cp:revision>
  <cp:lastPrinted>2024-02-16T08:10:00Z</cp:lastPrinted>
  <dcterms:created xsi:type="dcterms:W3CDTF">2024-02-15T09:35:00Z</dcterms:created>
  <dcterms:modified xsi:type="dcterms:W3CDTF">2024-02-16T08:10:00Z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