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F971" w14:textId="4CB9BFC8" w:rsidR="00B13B95" w:rsidRPr="00462BDB" w:rsidRDefault="002F080B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 xml:space="preserve"> </w:t>
      </w:r>
    </w:p>
    <w:p w14:paraId="2B9F647E" w14:textId="50EF5859" w:rsidR="00401284" w:rsidRPr="00462BDB" w:rsidRDefault="00401284" w:rsidP="002F080B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462BDB">
        <w:rPr>
          <w:rFonts w:ascii="Mazda Type" w:hAnsi="Mazda Type"/>
          <w:sz w:val="32"/>
          <w:szCs w:val="32"/>
        </w:rPr>
        <w:t xml:space="preserve">Nowa Mazda6e </w:t>
      </w:r>
      <w:r w:rsidR="002F080B" w:rsidRPr="00462BDB">
        <w:rPr>
          <w:rFonts w:ascii="Mazda Type" w:hAnsi="Mazda Type"/>
          <w:sz w:val="32"/>
          <w:szCs w:val="32"/>
        </w:rPr>
        <w:t>–</w:t>
      </w:r>
      <w:r w:rsidR="00777A47" w:rsidRPr="00462BDB">
        <w:rPr>
          <w:rFonts w:ascii="Mazda Type" w:hAnsi="Mazda Type"/>
          <w:sz w:val="32"/>
          <w:szCs w:val="32"/>
        </w:rPr>
        <w:t xml:space="preserve"> </w:t>
      </w:r>
      <w:r w:rsidR="002A1B19">
        <w:rPr>
          <w:rFonts w:ascii="Mazda Type" w:hAnsi="Mazda Type"/>
          <w:sz w:val="32"/>
          <w:szCs w:val="32"/>
        </w:rPr>
        <w:t>nowa definicja interakcji skupiona na kierowcy</w:t>
      </w:r>
    </w:p>
    <w:p w14:paraId="4FC1BB90" w14:textId="77777777" w:rsidR="006F16A0" w:rsidRPr="00B13B95" w:rsidRDefault="006F16A0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9CD5703" w14:textId="77777777" w:rsidR="00401284" w:rsidRPr="007E54AB" w:rsidRDefault="00401284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AE2B98F" w14:textId="00E541E0" w:rsidR="00401284" w:rsidRPr="00462BDB" w:rsidRDefault="007E54AB" w:rsidP="00777A4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azda Type" w:hAnsi="Mazda Type"/>
          <w:lang w:val="pl-PL"/>
        </w:rPr>
      </w:pPr>
      <w:r>
        <w:rPr>
          <w:rFonts w:ascii="Mazda Type" w:hAnsi="Mazda Type"/>
          <w:lang w:val="pl-PL"/>
        </w:rPr>
        <w:t>Ceremonia powitalna i</w:t>
      </w:r>
      <w:r w:rsidR="00401284" w:rsidRPr="00462BDB">
        <w:rPr>
          <w:rFonts w:ascii="Mazda Type" w:hAnsi="Mazda Type"/>
          <w:lang w:val="pl-PL"/>
        </w:rPr>
        <w:t>nspirowana</w:t>
      </w:r>
      <w:r w:rsidR="00777A47" w:rsidRPr="00462BDB">
        <w:rPr>
          <w:rFonts w:ascii="Mazda Type" w:hAnsi="Mazda Type"/>
          <w:lang w:val="pl-PL"/>
        </w:rPr>
        <w:t xml:space="preserve"> </w:t>
      </w:r>
      <w:r>
        <w:rPr>
          <w:rFonts w:ascii="Mazda Type" w:hAnsi="Mazda Type"/>
          <w:lang w:val="pl-PL"/>
        </w:rPr>
        <w:t>rytuałem</w:t>
      </w:r>
      <w:r w:rsidR="00777A47" w:rsidRPr="00462BDB">
        <w:rPr>
          <w:rFonts w:ascii="Mazda Type" w:hAnsi="Mazda Type"/>
          <w:lang w:val="pl-PL"/>
        </w:rPr>
        <w:t xml:space="preserve"> </w:t>
      </w:r>
      <w:r>
        <w:rPr>
          <w:rFonts w:ascii="Mazda Type" w:hAnsi="Mazda Type"/>
          <w:i/>
          <w:iCs/>
          <w:lang w:val="pl-PL"/>
        </w:rPr>
        <w:t>o</w:t>
      </w:r>
      <w:r w:rsidR="00401284" w:rsidRPr="007E54AB">
        <w:rPr>
          <w:rFonts w:ascii="Mazda Type" w:hAnsi="Mazda Type"/>
          <w:i/>
          <w:iCs/>
          <w:lang w:val="pl-PL"/>
        </w:rPr>
        <w:t>motenashi</w:t>
      </w:r>
      <w:r w:rsidR="00401284" w:rsidRPr="00462BDB">
        <w:rPr>
          <w:rFonts w:ascii="Mazda Type" w:hAnsi="Mazda Type"/>
          <w:lang w:val="pl-PL"/>
        </w:rPr>
        <w:t xml:space="preserve"> i personalizowan</w:t>
      </w:r>
      <w:r w:rsidR="002A67A1" w:rsidRPr="00462BDB">
        <w:rPr>
          <w:rFonts w:ascii="Mazda Type" w:hAnsi="Mazda Type"/>
          <w:lang w:val="pl-PL"/>
        </w:rPr>
        <w:t>a procedura</w:t>
      </w:r>
      <w:r w:rsidR="00401284" w:rsidRPr="00462BDB">
        <w:rPr>
          <w:rFonts w:ascii="Mazda Type" w:hAnsi="Mazda Type"/>
          <w:lang w:val="pl-PL"/>
        </w:rPr>
        <w:t xml:space="preserve"> </w:t>
      </w:r>
      <w:r>
        <w:rPr>
          <w:rFonts w:ascii="Mazda Type" w:hAnsi="Mazda Type"/>
          <w:lang w:val="pl-PL"/>
        </w:rPr>
        <w:t>wejścia i wyjścia.</w:t>
      </w:r>
    </w:p>
    <w:p w14:paraId="36F54977" w14:textId="34512B5D" w:rsidR="00401284" w:rsidRPr="00462BDB" w:rsidRDefault="00401284" w:rsidP="00777A4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azda Type" w:hAnsi="Mazda Type"/>
          <w:lang w:val="pl-PL"/>
        </w:rPr>
      </w:pPr>
      <w:r w:rsidRPr="00462BDB">
        <w:rPr>
          <w:rFonts w:ascii="Mazda Type" w:hAnsi="Mazda Type"/>
          <w:lang w:val="pl-PL"/>
        </w:rPr>
        <w:t xml:space="preserve">Inteligentny kokpit </w:t>
      </w:r>
      <w:r w:rsidR="007E54AB">
        <w:rPr>
          <w:rFonts w:ascii="Mazda Type" w:hAnsi="Mazda Type"/>
          <w:lang w:val="pl-PL"/>
        </w:rPr>
        <w:t>zaprojektowany z myślą</w:t>
      </w:r>
      <w:r w:rsidRPr="00462BDB">
        <w:rPr>
          <w:rFonts w:ascii="Mazda Type" w:hAnsi="Mazda Type"/>
          <w:lang w:val="pl-PL"/>
        </w:rPr>
        <w:t xml:space="preserve"> </w:t>
      </w:r>
      <w:r w:rsidR="007E54AB">
        <w:rPr>
          <w:rFonts w:ascii="Mazda Type" w:hAnsi="Mazda Type"/>
          <w:lang w:val="pl-PL"/>
        </w:rPr>
        <w:t>o</w:t>
      </w:r>
      <w:r w:rsidRPr="00462BDB">
        <w:rPr>
          <w:rFonts w:ascii="Mazda Type" w:hAnsi="Mazda Type"/>
          <w:lang w:val="pl-PL"/>
        </w:rPr>
        <w:t xml:space="preserve"> człowieku, z dużym wyświetlaczem </w:t>
      </w:r>
      <w:r w:rsidR="005110EA" w:rsidRPr="00462BDB">
        <w:rPr>
          <w:rFonts w:ascii="Mazda Type" w:hAnsi="Mazda Type"/>
          <w:lang w:val="pl-PL"/>
        </w:rPr>
        <w:t>h</w:t>
      </w:r>
      <w:r w:rsidRPr="00462BDB">
        <w:rPr>
          <w:rFonts w:ascii="Mazda Type" w:hAnsi="Mazda Type"/>
          <w:lang w:val="pl-PL"/>
        </w:rPr>
        <w:t>ead-</w:t>
      </w:r>
      <w:r w:rsidR="005110EA" w:rsidRPr="00462BDB">
        <w:rPr>
          <w:rFonts w:ascii="Mazda Type" w:hAnsi="Mazda Type"/>
          <w:lang w:val="pl-PL"/>
        </w:rPr>
        <w:t>u</w:t>
      </w:r>
      <w:r w:rsidRPr="00462BDB">
        <w:rPr>
          <w:rFonts w:ascii="Mazda Type" w:hAnsi="Mazda Type"/>
          <w:lang w:val="pl-PL"/>
        </w:rPr>
        <w:t xml:space="preserve">p </w:t>
      </w:r>
      <w:r w:rsidR="005110EA" w:rsidRPr="00462BDB">
        <w:rPr>
          <w:rFonts w:ascii="Mazda Type" w:hAnsi="Mazda Type"/>
          <w:lang w:val="pl-PL"/>
        </w:rPr>
        <w:t>na przedniej szybie</w:t>
      </w:r>
      <w:r w:rsidRPr="00462BDB">
        <w:rPr>
          <w:rFonts w:ascii="Mazda Type" w:hAnsi="Mazda Type"/>
          <w:lang w:val="pl-PL"/>
        </w:rPr>
        <w:t>, zestawem wskaźników</w:t>
      </w:r>
      <w:r w:rsidR="007E54AB">
        <w:rPr>
          <w:rFonts w:ascii="Mazda Type" w:hAnsi="Mazda Type"/>
          <w:lang w:val="pl-PL"/>
        </w:rPr>
        <w:t xml:space="preserve"> o przekątnej 10,2 cala</w:t>
      </w:r>
      <w:r w:rsidRPr="00462BDB">
        <w:rPr>
          <w:rFonts w:ascii="Mazda Type" w:hAnsi="Mazda Type"/>
          <w:lang w:val="pl-PL"/>
        </w:rPr>
        <w:t xml:space="preserve"> i ekranem dotykowym</w:t>
      </w:r>
      <w:r w:rsidR="007E54AB">
        <w:rPr>
          <w:rFonts w:ascii="Mazda Type" w:hAnsi="Mazda Type"/>
          <w:lang w:val="pl-PL"/>
        </w:rPr>
        <w:t xml:space="preserve"> o przekątnej 14,6 cala</w:t>
      </w:r>
      <w:r w:rsidRPr="00462BDB">
        <w:rPr>
          <w:rFonts w:ascii="Mazda Type" w:hAnsi="Mazda Type"/>
          <w:lang w:val="pl-PL"/>
        </w:rPr>
        <w:t xml:space="preserve"> z obsługą i personalizacją podobną do obsługi smartfona.</w:t>
      </w:r>
    </w:p>
    <w:p w14:paraId="3F49E4DF" w14:textId="7B0C4CB0" w:rsidR="006F16A0" w:rsidRPr="00462BDB" w:rsidRDefault="00401284" w:rsidP="00B13B9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azda Type" w:hAnsi="Mazda Type"/>
          <w:lang w:val="pl-PL"/>
        </w:rPr>
      </w:pPr>
      <w:r w:rsidRPr="00462BDB">
        <w:rPr>
          <w:rFonts w:ascii="Mazda Type" w:hAnsi="Mazda Type"/>
          <w:lang w:val="pl-PL"/>
        </w:rPr>
        <w:t>Najnowocześniejsz</w:t>
      </w:r>
      <w:r w:rsidR="00777A47" w:rsidRPr="00462BDB">
        <w:rPr>
          <w:rFonts w:ascii="Mazda Type" w:hAnsi="Mazda Type"/>
          <w:lang w:val="pl-PL"/>
        </w:rPr>
        <w:t>y system</w:t>
      </w:r>
      <w:r w:rsidRPr="00462BDB">
        <w:rPr>
          <w:rFonts w:ascii="Mazda Type" w:hAnsi="Mazda Type"/>
          <w:lang w:val="pl-PL"/>
        </w:rPr>
        <w:t xml:space="preserve"> łącznoś</w:t>
      </w:r>
      <w:r w:rsidR="00777A47" w:rsidRPr="00462BDB">
        <w:rPr>
          <w:rFonts w:ascii="Mazda Type" w:hAnsi="Mazda Type"/>
          <w:lang w:val="pl-PL"/>
        </w:rPr>
        <w:t>ci</w:t>
      </w:r>
      <w:r w:rsidRPr="00462BDB">
        <w:rPr>
          <w:rFonts w:ascii="Mazda Type" w:hAnsi="Mazda Type"/>
          <w:lang w:val="pl-PL"/>
        </w:rPr>
        <w:t xml:space="preserve"> </w:t>
      </w:r>
      <w:r w:rsidR="00777A47" w:rsidRPr="00462BDB">
        <w:rPr>
          <w:rFonts w:ascii="Mazda Type" w:hAnsi="Mazda Type"/>
          <w:lang w:val="pl-PL"/>
        </w:rPr>
        <w:t>obejmujący</w:t>
      </w:r>
      <w:r w:rsidRPr="00462BDB">
        <w:rPr>
          <w:rFonts w:ascii="Mazda Type" w:hAnsi="Mazda Type"/>
          <w:lang w:val="pl-PL"/>
        </w:rPr>
        <w:t xml:space="preserve"> rozpoznawanie głosu i sterowanie gestami, nawigacja zoptymalizowana </w:t>
      </w:r>
      <w:r w:rsidR="007E54AB">
        <w:rPr>
          <w:rFonts w:ascii="Mazda Type" w:hAnsi="Mazda Type"/>
          <w:lang w:val="pl-PL"/>
        </w:rPr>
        <w:t>dla</w:t>
      </w:r>
      <w:r w:rsidRPr="00462BDB">
        <w:rPr>
          <w:rFonts w:ascii="Mazda Type" w:hAnsi="Mazda Type"/>
          <w:lang w:val="pl-PL"/>
        </w:rPr>
        <w:t xml:space="preserve"> pojazdów elektrycznych, a także zdalny dostęp</w:t>
      </w:r>
      <w:r w:rsidR="007E54AB">
        <w:rPr>
          <w:rFonts w:ascii="Mazda Type" w:hAnsi="Mazda Type"/>
          <w:lang w:val="pl-PL"/>
        </w:rPr>
        <w:t xml:space="preserve"> i</w:t>
      </w:r>
      <w:r w:rsidRPr="00462BDB">
        <w:rPr>
          <w:rFonts w:ascii="Mazda Type" w:hAnsi="Mazda Type"/>
          <w:lang w:val="pl-PL"/>
        </w:rPr>
        <w:t xml:space="preserve"> udostępnianie </w:t>
      </w:r>
      <w:r w:rsidR="007E54AB">
        <w:rPr>
          <w:rFonts w:ascii="Mazda Type" w:hAnsi="Mazda Type"/>
          <w:lang w:val="pl-PL"/>
        </w:rPr>
        <w:t>samochodu</w:t>
      </w:r>
      <w:r w:rsidRPr="00462BDB">
        <w:rPr>
          <w:rFonts w:ascii="Mazda Type" w:hAnsi="Mazda Type"/>
          <w:lang w:val="pl-PL"/>
        </w:rPr>
        <w:t xml:space="preserve"> za pośrednictwem aplikacji Mazda6e.</w:t>
      </w:r>
    </w:p>
    <w:p w14:paraId="67EFCD19" w14:textId="77777777" w:rsidR="00401284" w:rsidRPr="00462BDB" w:rsidRDefault="00401284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256CCB1" w14:textId="091D2F71" w:rsidR="00777A47" w:rsidRDefault="00B13B95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B13B95">
        <w:rPr>
          <w:rFonts w:ascii="Mazda Type" w:hAnsi="Mazda Type"/>
          <w:b/>
          <w:bCs/>
          <w:sz w:val="22"/>
          <w:szCs w:val="22"/>
        </w:rPr>
        <w:t xml:space="preserve">Leverkusen, 26 </w:t>
      </w:r>
      <w:r w:rsidR="00F94452" w:rsidRPr="00462BDB">
        <w:rPr>
          <w:rFonts w:ascii="Mazda Type" w:hAnsi="Mazda Type"/>
          <w:b/>
          <w:bCs/>
          <w:sz w:val="22"/>
          <w:szCs w:val="22"/>
        </w:rPr>
        <w:t>czerwca</w:t>
      </w:r>
      <w:r w:rsidRPr="00B13B95">
        <w:rPr>
          <w:rFonts w:ascii="Mazda Type" w:hAnsi="Mazda Type"/>
          <w:b/>
          <w:bCs/>
          <w:sz w:val="22"/>
          <w:szCs w:val="22"/>
        </w:rPr>
        <w:t xml:space="preserve"> 2025</w:t>
      </w:r>
      <w:r w:rsidR="00F94452" w:rsidRPr="00462BDB">
        <w:rPr>
          <w:rFonts w:ascii="Mazda Type" w:hAnsi="Mazda Type"/>
          <w:b/>
          <w:bCs/>
          <w:sz w:val="22"/>
          <w:szCs w:val="22"/>
        </w:rPr>
        <w:t xml:space="preserve"> r</w:t>
      </w:r>
      <w:r w:rsidRPr="00B13B95">
        <w:rPr>
          <w:rFonts w:ascii="Mazda Type" w:hAnsi="Mazda Type"/>
          <w:b/>
          <w:bCs/>
          <w:sz w:val="22"/>
          <w:szCs w:val="22"/>
        </w:rPr>
        <w:t>.</w:t>
      </w:r>
      <w:r w:rsidRPr="00B13B95">
        <w:rPr>
          <w:rFonts w:ascii="Mazda Type" w:hAnsi="Mazda Type"/>
          <w:sz w:val="22"/>
          <w:szCs w:val="22"/>
        </w:rPr>
        <w:t xml:space="preserve"> </w:t>
      </w:r>
      <w:r w:rsidR="007E54AB">
        <w:rPr>
          <w:rFonts w:ascii="Mazda Type" w:hAnsi="Mazda Type"/>
          <w:sz w:val="22"/>
          <w:szCs w:val="22"/>
        </w:rPr>
        <w:t>I</w:t>
      </w:r>
      <w:r w:rsidR="00777A47" w:rsidRPr="00462BDB">
        <w:rPr>
          <w:rFonts w:ascii="Mazda Type" w:hAnsi="Mazda Type"/>
          <w:sz w:val="22"/>
          <w:szCs w:val="22"/>
        </w:rPr>
        <w:t>ntuicyjn</w:t>
      </w:r>
      <w:r w:rsidR="007E54AB">
        <w:rPr>
          <w:rFonts w:ascii="Mazda Type" w:hAnsi="Mazda Type"/>
          <w:sz w:val="22"/>
          <w:szCs w:val="22"/>
        </w:rPr>
        <w:t>a</w:t>
      </w:r>
      <w:r w:rsidR="00777A47" w:rsidRPr="00462BDB">
        <w:rPr>
          <w:rFonts w:ascii="Mazda Type" w:hAnsi="Mazda Type"/>
          <w:sz w:val="22"/>
          <w:szCs w:val="22"/>
        </w:rPr>
        <w:t xml:space="preserve"> technologi</w:t>
      </w:r>
      <w:r w:rsidR="007E54AB">
        <w:rPr>
          <w:rFonts w:ascii="Mazda Type" w:hAnsi="Mazda Type"/>
          <w:sz w:val="22"/>
          <w:szCs w:val="22"/>
        </w:rPr>
        <w:t>a</w:t>
      </w:r>
      <w:r w:rsidR="00777A47" w:rsidRPr="00462BDB">
        <w:rPr>
          <w:rFonts w:ascii="Mazda Type" w:hAnsi="Mazda Type"/>
          <w:sz w:val="22"/>
          <w:szCs w:val="22"/>
        </w:rPr>
        <w:t xml:space="preserve"> i głęboko przemyślan</w:t>
      </w:r>
      <w:r w:rsidR="007E54AB">
        <w:rPr>
          <w:rFonts w:ascii="Mazda Type" w:hAnsi="Mazda Type"/>
          <w:sz w:val="22"/>
          <w:szCs w:val="22"/>
        </w:rPr>
        <w:t>e</w:t>
      </w:r>
      <w:r w:rsidR="00777A47" w:rsidRPr="00462BDB">
        <w:rPr>
          <w:rFonts w:ascii="Mazda Type" w:hAnsi="Mazda Type"/>
          <w:sz w:val="22"/>
          <w:szCs w:val="22"/>
        </w:rPr>
        <w:t xml:space="preserve"> doświadczeni</w:t>
      </w:r>
      <w:r w:rsidR="007E54AB">
        <w:rPr>
          <w:rFonts w:ascii="Mazda Type" w:hAnsi="Mazda Type"/>
          <w:sz w:val="22"/>
          <w:szCs w:val="22"/>
        </w:rPr>
        <w:t>a</w:t>
      </w:r>
      <w:r w:rsidR="00777A47" w:rsidRPr="00462BDB">
        <w:rPr>
          <w:rFonts w:ascii="Mazda Type" w:hAnsi="Mazda Type"/>
          <w:sz w:val="22"/>
          <w:szCs w:val="22"/>
        </w:rPr>
        <w:t xml:space="preserve"> użytkownika</w:t>
      </w:r>
      <w:r w:rsidR="007E54AB">
        <w:rPr>
          <w:rFonts w:ascii="Mazda Type" w:hAnsi="Mazda Type"/>
          <w:sz w:val="22"/>
          <w:szCs w:val="22"/>
        </w:rPr>
        <w:t xml:space="preserve"> pozwalają</w:t>
      </w:r>
      <w:r w:rsidR="002A1B19">
        <w:rPr>
          <w:rFonts w:ascii="Mazda Type" w:hAnsi="Mazda Type"/>
          <w:sz w:val="22"/>
          <w:szCs w:val="22"/>
        </w:rPr>
        <w:t xml:space="preserve"> w pełni elektrycznej</w:t>
      </w:r>
      <w:r w:rsidR="00777A47" w:rsidRPr="00462BDB">
        <w:rPr>
          <w:rFonts w:ascii="Mazda Type" w:hAnsi="Mazda Type"/>
          <w:sz w:val="22"/>
          <w:szCs w:val="22"/>
        </w:rPr>
        <w:t xml:space="preserve"> Ma</w:t>
      </w:r>
      <w:r w:rsidR="007E54AB">
        <w:rPr>
          <w:rFonts w:ascii="Mazda Type" w:hAnsi="Mazda Type"/>
          <w:sz w:val="22"/>
          <w:szCs w:val="22"/>
        </w:rPr>
        <w:t>ź</w:t>
      </w:r>
      <w:r w:rsidR="00777A47" w:rsidRPr="00462BDB">
        <w:rPr>
          <w:rFonts w:ascii="Mazda Type" w:hAnsi="Mazda Type"/>
          <w:sz w:val="22"/>
          <w:szCs w:val="22"/>
        </w:rPr>
        <w:t>d</w:t>
      </w:r>
      <w:r w:rsidR="007E54AB">
        <w:rPr>
          <w:rFonts w:ascii="Mazda Type" w:hAnsi="Mazda Type"/>
          <w:sz w:val="22"/>
          <w:szCs w:val="22"/>
        </w:rPr>
        <w:t xml:space="preserve">zie </w:t>
      </w:r>
      <w:r w:rsidR="00777A47" w:rsidRPr="00462BDB">
        <w:rPr>
          <w:rFonts w:ascii="Mazda Type" w:hAnsi="Mazda Type"/>
          <w:sz w:val="22"/>
          <w:szCs w:val="22"/>
        </w:rPr>
        <w:t xml:space="preserve">6e </w:t>
      </w:r>
      <w:r w:rsidR="007E54AB">
        <w:rPr>
          <w:rFonts w:ascii="Mazda Type" w:hAnsi="Mazda Type"/>
          <w:sz w:val="22"/>
          <w:szCs w:val="22"/>
        </w:rPr>
        <w:t>s</w:t>
      </w:r>
      <w:r w:rsidR="00777A47" w:rsidRPr="00462BDB">
        <w:rPr>
          <w:rFonts w:ascii="Mazda Type" w:hAnsi="Mazda Type"/>
          <w:sz w:val="22"/>
          <w:szCs w:val="22"/>
        </w:rPr>
        <w:t>tworzy</w:t>
      </w:r>
      <w:r w:rsidR="007E54AB">
        <w:rPr>
          <w:rFonts w:ascii="Mazda Type" w:hAnsi="Mazda Type"/>
          <w:sz w:val="22"/>
          <w:szCs w:val="22"/>
        </w:rPr>
        <w:t>ć</w:t>
      </w:r>
      <w:r w:rsidR="00777A47" w:rsidRPr="00462BDB">
        <w:rPr>
          <w:rFonts w:ascii="Mazda Type" w:hAnsi="Mazda Type"/>
          <w:sz w:val="22"/>
          <w:szCs w:val="22"/>
        </w:rPr>
        <w:t xml:space="preserve"> płynną więź między kierowcą a samochodem, stawiając na bezpieczeństwo, wygodę i emocjonalną </w:t>
      </w:r>
      <w:r w:rsidR="00C04B7B" w:rsidRPr="00462BDB">
        <w:rPr>
          <w:rFonts w:ascii="Mazda Type" w:hAnsi="Mazda Type"/>
          <w:sz w:val="22"/>
          <w:szCs w:val="22"/>
        </w:rPr>
        <w:t>relację</w:t>
      </w:r>
      <w:r w:rsidR="00777A47" w:rsidRPr="00462BDB">
        <w:rPr>
          <w:rFonts w:ascii="Mazda Type" w:hAnsi="Mazda Type"/>
          <w:sz w:val="22"/>
          <w:szCs w:val="22"/>
        </w:rPr>
        <w:t>.</w:t>
      </w:r>
    </w:p>
    <w:p w14:paraId="3E21189C" w14:textId="77777777" w:rsidR="00462BDB" w:rsidRPr="00462BDB" w:rsidRDefault="00462BDB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1DE1306" w14:textId="374FC821" w:rsidR="00777A47" w:rsidRPr="00462BDB" w:rsidRDefault="00777A47" w:rsidP="00777A47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>Od momentu zbliżenia się kierowcy</w:t>
      </w:r>
      <w:r w:rsidR="00C04B7B" w:rsidRPr="00462BDB">
        <w:rPr>
          <w:rFonts w:ascii="Mazda Type" w:hAnsi="Mazda Type"/>
          <w:sz w:val="22"/>
          <w:szCs w:val="22"/>
        </w:rPr>
        <w:t xml:space="preserve"> do samochodu,</w:t>
      </w:r>
      <w:r w:rsidRPr="00462BDB">
        <w:rPr>
          <w:rFonts w:ascii="Mazda Type" w:hAnsi="Mazda Type"/>
          <w:sz w:val="22"/>
          <w:szCs w:val="22"/>
        </w:rPr>
        <w:t xml:space="preserve"> Mazda6e oferuje ciepłe powitanie inspirowane </w:t>
      </w:r>
      <w:r w:rsidR="007E54AB">
        <w:rPr>
          <w:rFonts w:ascii="Mazda Type" w:hAnsi="Mazda Type"/>
          <w:i/>
          <w:iCs/>
          <w:sz w:val="22"/>
          <w:szCs w:val="22"/>
        </w:rPr>
        <w:t>o</w:t>
      </w:r>
      <w:r w:rsidRPr="007E54AB">
        <w:rPr>
          <w:rFonts w:ascii="Mazda Type" w:hAnsi="Mazda Type"/>
          <w:i/>
          <w:iCs/>
          <w:sz w:val="22"/>
          <w:szCs w:val="22"/>
        </w:rPr>
        <w:t>motenashi</w:t>
      </w:r>
      <w:r w:rsidRPr="00462BDB">
        <w:rPr>
          <w:rFonts w:ascii="Mazda Type" w:hAnsi="Mazda Type"/>
          <w:sz w:val="22"/>
          <w:szCs w:val="22"/>
        </w:rPr>
        <w:t xml:space="preserve"> </w:t>
      </w:r>
      <w:r w:rsidR="007E54AB">
        <w:rPr>
          <w:rFonts w:ascii="Mazda Type" w:hAnsi="Mazda Type"/>
          <w:sz w:val="22"/>
          <w:szCs w:val="22"/>
        </w:rPr>
        <w:t>–</w:t>
      </w:r>
      <w:r w:rsidRPr="00462BDB">
        <w:rPr>
          <w:rFonts w:ascii="Mazda Type" w:hAnsi="Mazda Type"/>
          <w:sz w:val="22"/>
          <w:szCs w:val="22"/>
        </w:rPr>
        <w:t xml:space="preserve"> japońskim rytuałem gościnności i </w:t>
      </w:r>
      <w:r w:rsidR="007E54AB">
        <w:rPr>
          <w:rFonts w:ascii="Mazda Type" w:hAnsi="Mazda Type"/>
          <w:sz w:val="22"/>
          <w:szCs w:val="22"/>
        </w:rPr>
        <w:t>wychodzenia naprzeciw oczekiwaniom</w:t>
      </w:r>
      <w:r w:rsidRPr="00462BDB">
        <w:rPr>
          <w:rFonts w:ascii="Mazda Type" w:hAnsi="Mazda Type"/>
          <w:sz w:val="22"/>
          <w:szCs w:val="22"/>
        </w:rPr>
        <w:t xml:space="preserve">. Tryb powitalny jest aktywowany, gdy pojazd wykryje kluczyk: lusterka boczne rozkładają się, </w:t>
      </w:r>
      <w:r w:rsidR="00C04B7B" w:rsidRPr="00462BDB">
        <w:rPr>
          <w:rFonts w:ascii="Mazda Type" w:hAnsi="Mazda Type"/>
          <w:sz w:val="22"/>
          <w:szCs w:val="22"/>
        </w:rPr>
        <w:t xml:space="preserve">wysuwa się </w:t>
      </w:r>
      <w:r w:rsidRPr="00462BDB">
        <w:rPr>
          <w:rFonts w:ascii="Mazda Type" w:hAnsi="Mazda Type"/>
          <w:sz w:val="22"/>
          <w:szCs w:val="22"/>
        </w:rPr>
        <w:t>klamka drzwi, zamki odblokowują się automatycznie, a charakterystyczna sygnatura świetlna z przodu i z tyłu</w:t>
      </w:r>
      <w:r w:rsidR="00C04B7B" w:rsidRPr="00462BDB">
        <w:rPr>
          <w:rFonts w:ascii="Mazda Type" w:hAnsi="Mazda Type"/>
          <w:sz w:val="22"/>
          <w:szCs w:val="22"/>
        </w:rPr>
        <w:t xml:space="preserve"> pojazdu</w:t>
      </w:r>
      <w:r w:rsidRPr="00462BDB">
        <w:rPr>
          <w:rFonts w:ascii="Mazda Type" w:hAnsi="Mazda Type"/>
          <w:sz w:val="22"/>
          <w:szCs w:val="22"/>
        </w:rPr>
        <w:t xml:space="preserve"> wita kierowcę. W zależności od ustawień, subtelnie wysuwa się tylny spojler. Po otwarciu drzwi fotel kierowcy odsuwa się o 10 centymetrów, aby ułatwić wsiadanie, a po </w:t>
      </w:r>
      <w:r w:rsidR="00C04B7B" w:rsidRPr="00462BDB">
        <w:rPr>
          <w:rFonts w:ascii="Mazda Type" w:hAnsi="Mazda Type"/>
          <w:sz w:val="22"/>
          <w:szCs w:val="22"/>
        </w:rPr>
        <w:t>zajęciu miejsca</w:t>
      </w:r>
      <w:r w:rsidRPr="00462BDB">
        <w:rPr>
          <w:rFonts w:ascii="Mazda Type" w:hAnsi="Mazda Type"/>
          <w:sz w:val="22"/>
          <w:szCs w:val="22"/>
        </w:rPr>
        <w:t xml:space="preserve"> powraca do zaprogramowanej pozycji. Po opuszczeniu samochodu sekwencja jest odtwarzana w odwrotnej kolejności </w:t>
      </w:r>
      <w:r w:rsidR="00C04B7B" w:rsidRPr="00462BDB">
        <w:rPr>
          <w:rFonts w:ascii="Mazda Type" w:hAnsi="Mazda Type"/>
          <w:sz w:val="22"/>
          <w:szCs w:val="22"/>
        </w:rPr>
        <w:t>–</w:t>
      </w:r>
      <w:r w:rsidRPr="00462BDB">
        <w:rPr>
          <w:rFonts w:ascii="Mazda Type" w:hAnsi="Mazda Type"/>
          <w:sz w:val="22"/>
          <w:szCs w:val="22"/>
        </w:rPr>
        <w:t xml:space="preserve"> </w:t>
      </w:r>
      <w:r w:rsidR="00C04B7B" w:rsidRPr="00462BDB">
        <w:rPr>
          <w:rFonts w:ascii="Mazda Type" w:hAnsi="Mazda Type"/>
          <w:sz w:val="22"/>
          <w:szCs w:val="22"/>
        </w:rPr>
        <w:t>swoisty rytuał</w:t>
      </w:r>
      <w:r w:rsidRPr="00462BDB">
        <w:rPr>
          <w:rFonts w:ascii="Mazda Type" w:hAnsi="Mazda Type"/>
          <w:sz w:val="22"/>
          <w:szCs w:val="22"/>
        </w:rPr>
        <w:t xml:space="preserve"> odzwierciedla dbałość </w:t>
      </w:r>
      <w:r w:rsidR="00C04B7B" w:rsidRPr="00462BDB">
        <w:rPr>
          <w:rFonts w:ascii="Mazda Type" w:hAnsi="Mazda Type"/>
          <w:sz w:val="22"/>
          <w:szCs w:val="22"/>
        </w:rPr>
        <w:t xml:space="preserve">projektantów </w:t>
      </w:r>
      <w:r w:rsidRPr="00462BDB">
        <w:rPr>
          <w:rFonts w:ascii="Mazda Type" w:hAnsi="Mazda Type"/>
          <w:sz w:val="22"/>
          <w:szCs w:val="22"/>
        </w:rPr>
        <w:t>pojazdu o szczegóły i troskę o pasażerów.</w:t>
      </w:r>
    </w:p>
    <w:p w14:paraId="0E501686" w14:textId="77777777" w:rsidR="001239F4" w:rsidRPr="00462BDB" w:rsidRDefault="001239F4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18A0872" w14:textId="1A0E26D3" w:rsidR="003C7314" w:rsidRPr="00B13B95" w:rsidRDefault="003C7314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 xml:space="preserve">Wnętrze </w:t>
      </w:r>
      <w:r w:rsidR="007E54AB">
        <w:rPr>
          <w:rFonts w:ascii="Mazda Type" w:hAnsi="Mazda Type"/>
          <w:sz w:val="22"/>
          <w:szCs w:val="22"/>
        </w:rPr>
        <w:t xml:space="preserve">samochodu </w:t>
      </w:r>
      <w:r w:rsidRPr="00462BDB">
        <w:rPr>
          <w:rFonts w:ascii="Mazda Type" w:hAnsi="Mazda Type"/>
          <w:sz w:val="22"/>
          <w:szCs w:val="22"/>
        </w:rPr>
        <w:t>jest doskonałym przykładem</w:t>
      </w:r>
      <w:r w:rsidR="00A00DD3" w:rsidRPr="00462BDB">
        <w:rPr>
          <w:rFonts w:ascii="Mazda Type" w:hAnsi="Mazda Type"/>
          <w:sz w:val="22"/>
          <w:szCs w:val="22"/>
        </w:rPr>
        <w:t xml:space="preserve"> realizacji</w:t>
      </w:r>
      <w:r w:rsidRPr="00462BDB">
        <w:rPr>
          <w:rFonts w:ascii="Mazda Type" w:hAnsi="Mazda Type"/>
          <w:sz w:val="22"/>
          <w:szCs w:val="22"/>
        </w:rPr>
        <w:t xml:space="preserve"> filozofii</w:t>
      </w:r>
      <w:r w:rsidR="007E54AB">
        <w:rPr>
          <w:rFonts w:ascii="Mazda Type" w:hAnsi="Mazda Type"/>
          <w:sz w:val="22"/>
          <w:szCs w:val="22"/>
        </w:rPr>
        <w:t xml:space="preserve"> Mazdy nazwanej</w:t>
      </w:r>
      <w:r w:rsidRPr="00462BDB">
        <w:rPr>
          <w:rFonts w:ascii="Mazda Type" w:hAnsi="Mazda Type"/>
          <w:sz w:val="22"/>
          <w:szCs w:val="22"/>
        </w:rPr>
        <w:t xml:space="preserve"> Smart Cockpit. Wyświetlacze i elementy sterujące rozmieszczone są naturalnie wokół pola widzenia kierowcy, aby zmniejszyć rozproszenie uwagi i poprawić czas reakcji. Duży </w:t>
      </w:r>
      <w:r w:rsidRPr="00462BDB">
        <w:rPr>
          <w:rFonts w:ascii="Mazda Type" w:hAnsi="Mazda Type"/>
          <w:sz w:val="22"/>
          <w:szCs w:val="22"/>
        </w:rPr>
        <w:lastRenderedPageBreak/>
        <w:t>wyświetlacz</w:t>
      </w:r>
      <w:r w:rsidR="0037455D">
        <w:rPr>
          <w:rFonts w:ascii="Mazda Type" w:hAnsi="Mazda Type"/>
          <w:sz w:val="22"/>
          <w:szCs w:val="22"/>
        </w:rPr>
        <w:t xml:space="preserve"> przezierny</w:t>
      </w:r>
      <w:r w:rsidRPr="00462BDB">
        <w:rPr>
          <w:rFonts w:ascii="Mazda Type" w:hAnsi="Mazda Type"/>
          <w:sz w:val="22"/>
          <w:szCs w:val="22"/>
        </w:rPr>
        <w:t xml:space="preserve"> Head-Up </w:t>
      </w:r>
      <w:r w:rsidR="00A00DD3" w:rsidRPr="00462BDB">
        <w:rPr>
          <w:rFonts w:ascii="Mazda Type" w:hAnsi="Mazda Type"/>
          <w:sz w:val="22"/>
          <w:szCs w:val="22"/>
        </w:rPr>
        <w:t>prezentuje</w:t>
      </w:r>
      <w:r w:rsidRPr="00462BDB">
        <w:rPr>
          <w:rFonts w:ascii="Mazda Type" w:hAnsi="Mazda Type"/>
          <w:sz w:val="22"/>
          <w:szCs w:val="22"/>
        </w:rPr>
        <w:t xml:space="preserve"> kluczowe dane dotyczące jazdy — takie jak prędkość, wskazówki nawigacyjne i alerty bezpieczeństwa — na przedni</w:t>
      </w:r>
      <w:r w:rsidR="00A00DD3" w:rsidRPr="00462BDB">
        <w:rPr>
          <w:rFonts w:ascii="Mazda Type" w:hAnsi="Mazda Type"/>
          <w:sz w:val="22"/>
          <w:szCs w:val="22"/>
        </w:rPr>
        <w:t>ej</w:t>
      </w:r>
      <w:r w:rsidRPr="00462BDB">
        <w:rPr>
          <w:rFonts w:ascii="Mazda Type" w:hAnsi="Mazda Type"/>
          <w:sz w:val="22"/>
          <w:szCs w:val="22"/>
        </w:rPr>
        <w:t xml:space="preserve"> szyb</w:t>
      </w:r>
      <w:r w:rsidR="00A00DD3" w:rsidRPr="00462BDB">
        <w:rPr>
          <w:rFonts w:ascii="Mazda Type" w:hAnsi="Mazda Type"/>
          <w:sz w:val="22"/>
          <w:szCs w:val="22"/>
        </w:rPr>
        <w:t>ie</w:t>
      </w:r>
      <w:r w:rsidRPr="00462BDB">
        <w:rPr>
          <w:rFonts w:ascii="Mazda Type" w:hAnsi="Mazda Type"/>
          <w:sz w:val="22"/>
          <w:szCs w:val="22"/>
        </w:rPr>
        <w:t>, w optymalnej odległości ogniskowania wynoszącej 7,5 metra</w:t>
      </w:r>
      <w:r w:rsidR="0037455D">
        <w:rPr>
          <w:rFonts w:ascii="Mazda Type" w:hAnsi="Mazda Type"/>
          <w:sz w:val="22"/>
          <w:szCs w:val="22"/>
        </w:rPr>
        <w:t xml:space="preserve"> przed samochodem</w:t>
      </w:r>
      <w:r w:rsidRPr="00462BDB">
        <w:rPr>
          <w:rFonts w:ascii="Mazda Type" w:hAnsi="Mazda Type"/>
          <w:sz w:val="22"/>
          <w:szCs w:val="22"/>
        </w:rPr>
        <w:t xml:space="preserve">. Kierowcy mogą dostosować </w:t>
      </w:r>
      <w:r w:rsidR="002A1B19">
        <w:rPr>
          <w:rFonts w:ascii="Mazda Type" w:hAnsi="Mazda Type"/>
          <w:sz w:val="22"/>
          <w:szCs w:val="22"/>
        </w:rPr>
        <w:t>liczbę</w:t>
      </w:r>
      <w:r w:rsidRPr="00462BDB">
        <w:rPr>
          <w:rFonts w:ascii="Mazda Type" w:hAnsi="Mazda Type"/>
          <w:sz w:val="22"/>
          <w:szCs w:val="22"/>
        </w:rPr>
        <w:t xml:space="preserve"> wyświetlanych informacji wybierając jeden z trzech trybów — Minimalny, Klasyczny lub </w:t>
      </w:r>
      <w:r w:rsidR="0037455D">
        <w:rPr>
          <w:rFonts w:ascii="Mazda Type" w:hAnsi="Mazda Type"/>
          <w:sz w:val="22"/>
          <w:szCs w:val="22"/>
        </w:rPr>
        <w:t>Indywidualny</w:t>
      </w:r>
      <w:r w:rsidRPr="00462BDB">
        <w:rPr>
          <w:rFonts w:ascii="Mazda Type" w:hAnsi="Mazda Type"/>
          <w:sz w:val="22"/>
          <w:szCs w:val="22"/>
        </w:rPr>
        <w:t xml:space="preserve"> — oraz dodatkowy </w:t>
      </w:r>
      <w:r w:rsidR="0037455D">
        <w:rPr>
          <w:rFonts w:ascii="Mazda Type" w:hAnsi="Mazda Type"/>
          <w:sz w:val="22"/>
          <w:szCs w:val="22"/>
        </w:rPr>
        <w:t>„</w:t>
      </w:r>
      <w:r w:rsidRPr="00462BDB">
        <w:rPr>
          <w:rFonts w:ascii="Mazda Type" w:hAnsi="Mazda Type"/>
          <w:sz w:val="22"/>
          <w:szCs w:val="22"/>
        </w:rPr>
        <w:t xml:space="preserve">tryb </w:t>
      </w:r>
      <w:r w:rsidR="0037455D">
        <w:rPr>
          <w:rFonts w:ascii="Mazda Type" w:hAnsi="Mazda Type"/>
          <w:sz w:val="22"/>
          <w:szCs w:val="22"/>
        </w:rPr>
        <w:t>ś</w:t>
      </w:r>
      <w:r w:rsidRPr="00462BDB">
        <w:rPr>
          <w:rFonts w:ascii="Mazda Type" w:hAnsi="Mazda Type"/>
          <w:sz w:val="22"/>
          <w:szCs w:val="22"/>
        </w:rPr>
        <w:t>nieg</w:t>
      </w:r>
      <w:r w:rsidR="0037455D">
        <w:rPr>
          <w:rFonts w:ascii="Mazda Type" w:hAnsi="Mazda Type"/>
          <w:sz w:val="22"/>
          <w:szCs w:val="22"/>
        </w:rPr>
        <w:t>owy”</w:t>
      </w:r>
      <w:r w:rsidRPr="00462BDB">
        <w:rPr>
          <w:rFonts w:ascii="Mazda Type" w:hAnsi="Mazda Type"/>
          <w:sz w:val="22"/>
          <w:szCs w:val="22"/>
        </w:rPr>
        <w:t xml:space="preserve">, który zmienia kolory </w:t>
      </w:r>
      <w:r w:rsidR="0037455D">
        <w:rPr>
          <w:rFonts w:ascii="Mazda Type" w:hAnsi="Mazda Type"/>
          <w:sz w:val="22"/>
          <w:szCs w:val="22"/>
        </w:rPr>
        <w:t>wyświetlanych informacji na niebieski</w:t>
      </w:r>
      <w:r w:rsidRPr="00462BDB">
        <w:rPr>
          <w:rFonts w:ascii="Mazda Type" w:hAnsi="Mazda Type"/>
          <w:sz w:val="22"/>
          <w:szCs w:val="22"/>
        </w:rPr>
        <w:t>, aby poprawić czytelność na jasnym tle.</w:t>
      </w:r>
    </w:p>
    <w:p w14:paraId="527CCE60" w14:textId="77777777" w:rsidR="006F16A0" w:rsidRPr="00462BDB" w:rsidRDefault="006F16A0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3F8F235" w14:textId="7790F20F" w:rsidR="00F94452" w:rsidRPr="00462BDB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94452">
        <w:rPr>
          <w:rFonts w:ascii="Mazda Type" w:hAnsi="Mazda Type"/>
          <w:sz w:val="22"/>
          <w:szCs w:val="22"/>
        </w:rPr>
        <w:t>Bezpośrednio za kierownicą znajduje się cyfrowy zestaw wskaźników</w:t>
      </w:r>
      <w:r w:rsidR="0037455D">
        <w:rPr>
          <w:rFonts w:ascii="Mazda Type" w:hAnsi="Mazda Type"/>
          <w:sz w:val="22"/>
          <w:szCs w:val="22"/>
        </w:rPr>
        <w:t xml:space="preserve"> o przekątnej 10,2 cala</w:t>
      </w:r>
      <w:r w:rsidRPr="00F94452">
        <w:rPr>
          <w:rFonts w:ascii="Mazda Type" w:hAnsi="Mazda Type"/>
          <w:sz w:val="22"/>
          <w:szCs w:val="22"/>
        </w:rPr>
        <w:t>, który prezentuje kluczowe informacje dotyczące jazdy i stanu pojazdu – w tym ciśnienie w oponach, przebieg, poziom naładowania akumulatora, temperaturę zewnętrzną oraz alerty dotyczące otwartych drzwi.</w:t>
      </w:r>
    </w:p>
    <w:p w14:paraId="1DC89E1F" w14:textId="5ADC2D20" w:rsidR="00F94452" w:rsidRPr="00462BDB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94452">
        <w:rPr>
          <w:rFonts w:ascii="Mazda Type" w:hAnsi="Mazda Type"/>
          <w:sz w:val="22"/>
          <w:szCs w:val="22"/>
        </w:rPr>
        <w:br/>
        <w:t>Na środku deski rozdzielczej umieszczono ekran dotykowy</w:t>
      </w:r>
      <w:r w:rsidR="0037455D">
        <w:rPr>
          <w:rFonts w:ascii="Mazda Type" w:hAnsi="Mazda Type"/>
          <w:sz w:val="22"/>
          <w:szCs w:val="22"/>
        </w:rPr>
        <w:t xml:space="preserve"> o przekątnej 14,6 cala</w:t>
      </w:r>
      <w:r w:rsidRPr="00F94452">
        <w:rPr>
          <w:rFonts w:ascii="Mazda Type" w:hAnsi="Mazda Type"/>
          <w:sz w:val="22"/>
          <w:szCs w:val="22"/>
        </w:rPr>
        <w:t xml:space="preserve"> oferujący dopracowany interfejs do obsługi komunikacji, </w:t>
      </w:r>
      <w:r w:rsidRPr="00462BDB">
        <w:rPr>
          <w:rFonts w:ascii="Mazda Type" w:hAnsi="Mazda Type"/>
          <w:sz w:val="22"/>
          <w:szCs w:val="22"/>
        </w:rPr>
        <w:t>funkcji rozrywki</w:t>
      </w:r>
      <w:r w:rsidRPr="00F94452">
        <w:rPr>
          <w:rFonts w:ascii="Mazda Type" w:hAnsi="Mazda Type"/>
          <w:sz w:val="22"/>
          <w:szCs w:val="22"/>
        </w:rPr>
        <w:t xml:space="preserve"> i ustawień pojazdu. Układ i funkcjonalność inspirowane są </w:t>
      </w:r>
      <w:r w:rsidRPr="00462BDB">
        <w:rPr>
          <w:rFonts w:ascii="Mazda Type" w:hAnsi="Mazda Type"/>
          <w:sz w:val="22"/>
          <w:szCs w:val="22"/>
        </w:rPr>
        <w:t xml:space="preserve">interfejsami </w:t>
      </w:r>
      <w:r w:rsidRPr="00F94452">
        <w:rPr>
          <w:rFonts w:ascii="Mazda Type" w:hAnsi="Mazda Type"/>
          <w:sz w:val="22"/>
          <w:szCs w:val="22"/>
        </w:rPr>
        <w:t>smartfon</w:t>
      </w:r>
      <w:r w:rsidRPr="00462BDB">
        <w:rPr>
          <w:rFonts w:ascii="Mazda Type" w:hAnsi="Mazda Type"/>
          <w:sz w:val="22"/>
          <w:szCs w:val="22"/>
        </w:rPr>
        <w:t>ów</w:t>
      </w:r>
      <w:r w:rsidRPr="00F94452">
        <w:rPr>
          <w:rFonts w:ascii="Mazda Type" w:hAnsi="Mazda Type"/>
          <w:sz w:val="22"/>
          <w:szCs w:val="22"/>
        </w:rPr>
        <w:t xml:space="preserve"> – użytkownicy mogą spersonalizować swój ekran, ustawiając widżety i skróty do często używanych funkcji.</w:t>
      </w:r>
      <w:r w:rsidRPr="00462BDB">
        <w:rPr>
          <w:rFonts w:ascii="Mazda Type" w:hAnsi="Mazda Type"/>
          <w:sz w:val="22"/>
          <w:szCs w:val="22"/>
        </w:rPr>
        <w:t xml:space="preserve"> </w:t>
      </w:r>
      <w:r w:rsidRPr="00F94452">
        <w:rPr>
          <w:rFonts w:ascii="Mazda Type" w:hAnsi="Mazda Type"/>
          <w:sz w:val="22"/>
          <w:szCs w:val="22"/>
        </w:rPr>
        <w:t>Za jakość dźwięku odpowiada wysokiej klasy system audio Sony z 14 głośnikami, w tym jednym</w:t>
      </w:r>
      <w:r w:rsidR="0037455D">
        <w:rPr>
          <w:rFonts w:ascii="Mazda Type" w:hAnsi="Mazda Type"/>
          <w:sz w:val="22"/>
          <w:szCs w:val="22"/>
        </w:rPr>
        <w:t>,</w:t>
      </w:r>
      <w:r w:rsidRPr="00F94452">
        <w:rPr>
          <w:rFonts w:ascii="Mazda Type" w:hAnsi="Mazda Type"/>
          <w:sz w:val="22"/>
          <w:szCs w:val="22"/>
        </w:rPr>
        <w:t xml:space="preserve"> dyskretnie </w:t>
      </w:r>
      <w:r w:rsidRPr="00462BDB">
        <w:rPr>
          <w:rFonts w:ascii="Mazda Type" w:hAnsi="Mazda Type"/>
          <w:sz w:val="22"/>
          <w:szCs w:val="22"/>
        </w:rPr>
        <w:t>umieszczonym</w:t>
      </w:r>
      <w:r w:rsidRPr="00F94452">
        <w:rPr>
          <w:rFonts w:ascii="Mazda Type" w:hAnsi="Mazda Type"/>
          <w:sz w:val="22"/>
          <w:szCs w:val="22"/>
        </w:rPr>
        <w:t xml:space="preserve"> w przednim zderzaku, umożliwiającym odtwarzanie dźwięku</w:t>
      </w:r>
      <w:r w:rsidR="0037455D">
        <w:rPr>
          <w:rFonts w:ascii="Mazda Type" w:hAnsi="Mazda Type"/>
          <w:sz w:val="22"/>
          <w:szCs w:val="22"/>
        </w:rPr>
        <w:t xml:space="preserve"> podczas postoju</w:t>
      </w:r>
      <w:r w:rsidRPr="00F94452">
        <w:rPr>
          <w:rFonts w:ascii="Mazda Type" w:hAnsi="Mazda Type"/>
          <w:sz w:val="22"/>
          <w:szCs w:val="22"/>
        </w:rPr>
        <w:t xml:space="preserve"> również na zewnątrz.</w:t>
      </w:r>
    </w:p>
    <w:p w14:paraId="42080998" w14:textId="77777777" w:rsidR="00F94452" w:rsidRPr="00F94452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466C02A" w14:textId="6C05476D" w:rsidR="00F94452" w:rsidRPr="00462BDB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 xml:space="preserve">Skoncentrowane na człowieku </w:t>
      </w:r>
      <w:r w:rsidRPr="00F94452">
        <w:rPr>
          <w:rFonts w:ascii="Mazda Type" w:hAnsi="Mazda Type"/>
          <w:sz w:val="22"/>
          <w:szCs w:val="22"/>
        </w:rPr>
        <w:t xml:space="preserve">podejście Mazdy uwzględnia również sposób, w jaki kierowcy korzystają z technologii </w:t>
      </w:r>
      <w:r w:rsidR="00412950" w:rsidRPr="00462BDB">
        <w:rPr>
          <w:rFonts w:ascii="Mazda Type" w:hAnsi="Mazda Type"/>
          <w:sz w:val="22"/>
          <w:szCs w:val="22"/>
        </w:rPr>
        <w:t>podczas prowadzenia</w:t>
      </w:r>
      <w:r w:rsidRPr="00F94452">
        <w:rPr>
          <w:rFonts w:ascii="Mazda Type" w:hAnsi="Mazda Type"/>
          <w:sz w:val="22"/>
          <w:szCs w:val="22"/>
        </w:rPr>
        <w:t>. System rozpoznawania głosu, dostępny w dziewięciu językach europejskich, pozwala na bezdotykową obsługę nawigacji, systemu audio, klimatyzacji i innych funkcji – umożliwiając kierowcy pełne skupienie na drodze.</w:t>
      </w:r>
      <w:r w:rsidR="00412950" w:rsidRPr="00462BDB">
        <w:rPr>
          <w:rFonts w:ascii="Mazda Type" w:hAnsi="Mazda Type"/>
          <w:sz w:val="22"/>
          <w:szCs w:val="22"/>
        </w:rPr>
        <w:t xml:space="preserve"> Gdy liczy się zachowanie ciszy </w:t>
      </w:r>
      <w:r w:rsidRPr="00F94452">
        <w:rPr>
          <w:rFonts w:ascii="Mazda Type" w:hAnsi="Mazda Type"/>
          <w:sz w:val="22"/>
          <w:szCs w:val="22"/>
        </w:rPr>
        <w:t xml:space="preserve">lub przy śpiących pasażerach intuicyjne sterowanie gestami pozwala na odbieranie połączeń lub obsługę systemu audio bez konieczności </w:t>
      </w:r>
      <w:r w:rsidR="0037455D">
        <w:rPr>
          <w:rFonts w:ascii="Mazda Type" w:hAnsi="Mazda Type"/>
          <w:sz w:val="22"/>
          <w:szCs w:val="22"/>
        </w:rPr>
        <w:t>używania komend głosowych</w:t>
      </w:r>
      <w:r w:rsidR="00311561">
        <w:rPr>
          <w:rFonts w:ascii="Mazda Type" w:hAnsi="Mazda Type"/>
          <w:sz w:val="22"/>
          <w:szCs w:val="22"/>
        </w:rPr>
        <w:t>,</w:t>
      </w:r>
      <w:r w:rsidRPr="00F94452">
        <w:rPr>
          <w:rFonts w:ascii="Mazda Type" w:hAnsi="Mazda Type"/>
          <w:sz w:val="22"/>
          <w:szCs w:val="22"/>
        </w:rPr>
        <w:t xml:space="preserve"> czy dotykania ekranu.</w:t>
      </w:r>
    </w:p>
    <w:p w14:paraId="5DBFB9FF" w14:textId="77777777" w:rsidR="00F94452" w:rsidRPr="007E54AB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4E6C7DF" w14:textId="7A763322" w:rsidR="00F94452" w:rsidRPr="00462BDB" w:rsidRDefault="00C04B7B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>N</w:t>
      </w:r>
      <w:r w:rsidR="00F94452" w:rsidRPr="00F94452">
        <w:rPr>
          <w:rFonts w:ascii="Mazda Type" w:hAnsi="Mazda Type"/>
          <w:sz w:val="22"/>
          <w:szCs w:val="22"/>
        </w:rPr>
        <w:t xml:space="preserve">owa Mazda6e wyposażona jest również w nowoczesny system nawigacji z funkcjami </w:t>
      </w:r>
      <w:r w:rsidR="0037455D">
        <w:rPr>
          <w:rFonts w:ascii="Mazda Type" w:hAnsi="Mazda Type"/>
          <w:sz w:val="22"/>
          <w:szCs w:val="22"/>
        </w:rPr>
        <w:t>przeznaczonymi dla</w:t>
      </w:r>
      <w:r w:rsidR="00F94452" w:rsidRPr="00F94452">
        <w:rPr>
          <w:rFonts w:ascii="Mazda Type" w:hAnsi="Mazda Type"/>
          <w:sz w:val="22"/>
          <w:szCs w:val="22"/>
        </w:rPr>
        <w:t xml:space="preserve"> pojazd</w:t>
      </w:r>
      <w:r w:rsidR="0037455D">
        <w:rPr>
          <w:rFonts w:ascii="Mazda Type" w:hAnsi="Mazda Type"/>
          <w:sz w:val="22"/>
          <w:szCs w:val="22"/>
        </w:rPr>
        <w:t>ów</w:t>
      </w:r>
      <w:r w:rsidR="00F94452" w:rsidRPr="00F94452">
        <w:rPr>
          <w:rFonts w:ascii="Mazda Type" w:hAnsi="Mazda Type"/>
          <w:sz w:val="22"/>
          <w:szCs w:val="22"/>
        </w:rPr>
        <w:t xml:space="preserve"> elektryczny</w:t>
      </w:r>
      <w:r w:rsidR="0037455D">
        <w:rPr>
          <w:rFonts w:ascii="Mazda Type" w:hAnsi="Mazda Type"/>
          <w:sz w:val="22"/>
          <w:szCs w:val="22"/>
        </w:rPr>
        <w:t>ch</w:t>
      </w:r>
      <w:r w:rsidR="00F94452" w:rsidRPr="00F94452">
        <w:rPr>
          <w:rFonts w:ascii="Mazda Type" w:hAnsi="Mazda Type"/>
          <w:sz w:val="22"/>
          <w:szCs w:val="22"/>
        </w:rPr>
        <w:t xml:space="preserve">. Podczas planowania trasy system sugeruje stacje ładowania rozmieszczone wzdłuż trasy, tak by można było uzupełnić energię w odpowiednim momencie podróży. Gdy konieczne jest naładowanie akumulatora w trakcie jazdy, nawigacja proponuje odpowiednie punkty ładowania w </w:t>
      </w:r>
      <w:r w:rsidRPr="00462BDB">
        <w:rPr>
          <w:rFonts w:ascii="Mazda Type" w:hAnsi="Mazda Type"/>
          <w:sz w:val="22"/>
          <w:szCs w:val="22"/>
        </w:rPr>
        <w:t>najbliższej okolicy</w:t>
      </w:r>
      <w:r w:rsidR="00F94452" w:rsidRPr="00F94452">
        <w:rPr>
          <w:rFonts w:ascii="Mazda Type" w:hAnsi="Mazda Type"/>
          <w:sz w:val="22"/>
          <w:szCs w:val="22"/>
        </w:rPr>
        <w:t>.</w:t>
      </w:r>
    </w:p>
    <w:p w14:paraId="6B919186" w14:textId="77777777" w:rsidR="00AD38B2" w:rsidRPr="00F94452" w:rsidRDefault="00AD38B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48EB432" w14:textId="46EFA633" w:rsidR="00F94452" w:rsidRPr="00F94452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94452">
        <w:rPr>
          <w:rFonts w:ascii="Mazda Type" w:hAnsi="Mazda Type"/>
          <w:sz w:val="22"/>
          <w:szCs w:val="22"/>
        </w:rPr>
        <w:t xml:space="preserve">Mazda6e wprowadza także sześć </w:t>
      </w:r>
      <w:r w:rsidR="005110EA" w:rsidRPr="00462BDB">
        <w:rPr>
          <w:rFonts w:ascii="Mazda Type" w:hAnsi="Mazda Type"/>
          <w:sz w:val="22"/>
          <w:szCs w:val="22"/>
        </w:rPr>
        <w:t>„</w:t>
      </w:r>
      <w:r w:rsidRPr="00F94452">
        <w:rPr>
          <w:rFonts w:ascii="Mazda Type" w:hAnsi="Mazda Type"/>
          <w:sz w:val="22"/>
          <w:szCs w:val="22"/>
        </w:rPr>
        <w:t>trybów</w:t>
      </w:r>
      <w:r w:rsidR="005110EA" w:rsidRPr="00462BDB">
        <w:rPr>
          <w:rFonts w:ascii="Mazda Type" w:hAnsi="Mazda Type"/>
          <w:sz w:val="22"/>
          <w:szCs w:val="22"/>
        </w:rPr>
        <w:t xml:space="preserve"> ustawienia </w:t>
      </w:r>
      <w:r w:rsidRPr="00F94452">
        <w:rPr>
          <w:rFonts w:ascii="Mazda Type" w:hAnsi="Mazda Type"/>
          <w:sz w:val="22"/>
          <w:szCs w:val="22"/>
        </w:rPr>
        <w:t>pojazdu</w:t>
      </w:r>
      <w:r w:rsidR="005110EA" w:rsidRPr="00462BDB">
        <w:rPr>
          <w:rFonts w:ascii="Mazda Type" w:hAnsi="Mazda Type"/>
          <w:sz w:val="22"/>
          <w:szCs w:val="22"/>
        </w:rPr>
        <w:t>”</w:t>
      </w:r>
      <w:r w:rsidRPr="00F94452">
        <w:rPr>
          <w:rFonts w:ascii="Mazda Type" w:hAnsi="Mazda Type"/>
          <w:sz w:val="22"/>
          <w:szCs w:val="22"/>
        </w:rPr>
        <w:t xml:space="preserve">, które grupują wiele funkcji w jednym poleceniu, dostosowując </w:t>
      </w:r>
      <w:r w:rsidR="0037455D">
        <w:rPr>
          <w:rFonts w:ascii="Mazda Type" w:hAnsi="Mazda Type"/>
          <w:sz w:val="22"/>
          <w:szCs w:val="22"/>
        </w:rPr>
        <w:t>pojazd</w:t>
      </w:r>
      <w:r w:rsidRPr="00F94452">
        <w:rPr>
          <w:rFonts w:ascii="Mazda Type" w:hAnsi="Mazda Type"/>
          <w:sz w:val="22"/>
          <w:szCs w:val="22"/>
        </w:rPr>
        <w:t xml:space="preserve"> do codziennych sytuacji:</w:t>
      </w:r>
    </w:p>
    <w:p w14:paraId="71A39124" w14:textId="36FC9CD7" w:rsidR="00F94452" w:rsidRPr="00F94452" w:rsidRDefault="005110EA" w:rsidP="00F94452">
      <w:pPr>
        <w:numPr>
          <w:ilvl w:val="0"/>
          <w:numId w:val="10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b/>
          <w:bCs/>
          <w:sz w:val="22"/>
          <w:szCs w:val="22"/>
        </w:rPr>
        <w:lastRenderedPageBreak/>
        <w:t>Tryb „Zaraz wracam”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Leaving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utrzymuje komfortową temperaturę wewnątrz kabiny dla pasażerów lub zwierząt, gdy auto jest tymczasowo zaparkowane, wyświetlając komunikat na ekranie informujący przechodniów, że kierowca zaraz wróci.</w:t>
      </w:r>
    </w:p>
    <w:p w14:paraId="2B040E03" w14:textId="219866D7" w:rsidR="00F94452" w:rsidRPr="00F94452" w:rsidRDefault="005110EA" w:rsidP="00F94452">
      <w:pPr>
        <w:numPr>
          <w:ilvl w:val="0"/>
          <w:numId w:val="10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b/>
          <w:bCs/>
          <w:sz w:val="22"/>
          <w:szCs w:val="22"/>
        </w:rPr>
        <w:t>Tryb „Wypoczynek”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Rest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i</w:t>
      </w:r>
      <w:r w:rsidRPr="00462BDB">
        <w:rPr>
          <w:rFonts w:ascii="Mazda Type" w:hAnsi="Mazda Type"/>
          <w:sz w:val="22"/>
          <w:szCs w:val="22"/>
        </w:rPr>
        <w:t xml:space="preserve"> Tryb „Relaks”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Relax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dostosowują oświetlenie, klimatyzację i ustawienia audio do krótkich lub dłuższych przerw.</w:t>
      </w:r>
    </w:p>
    <w:p w14:paraId="559A4D59" w14:textId="2FBC8F44" w:rsidR="00F94452" w:rsidRPr="00F94452" w:rsidRDefault="005110EA" w:rsidP="00F94452">
      <w:pPr>
        <w:numPr>
          <w:ilvl w:val="0"/>
          <w:numId w:val="10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b/>
          <w:bCs/>
          <w:sz w:val="22"/>
          <w:szCs w:val="22"/>
        </w:rPr>
        <w:t>Ustawienie „Wjazd na myjnię”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Car Wash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automatycznie składa lusterka, zamyka wszystkie okna, wyłącza</w:t>
      </w:r>
      <w:r w:rsidR="0037455D" w:rsidRPr="0037455D">
        <w:rPr>
          <w:rFonts w:ascii="Mazda Type" w:hAnsi="Mazda Type"/>
          <w:sz w:val="22"/>
          <w:szCs w:val="22"/>
        </w:rPr>
        <w:t xml:space="preserve"> </w:t>
      </w:r>
      <w:r w:rsidR="0037455D" w:rsidRPr="00F94452">
        <w:rPr>
          <w:rFonts w:ascii="Mazda Type" w:hAnsi="Mazda Type"/>
          <w:sz w:val="22"/>
          <w:szCs w:val="22"/>
        </w:rPr>
        <w:t>automatyczne</w:t>
      </w:r>
      <w:r w:rsidR="00F94452" w:rsidRPr="00F94452">
        <w:rPr>
          <w:rFonts w:ascii="Mazda Type" w:hAnsi="Mazda Type"/>
          <w:sz w:val="22"/>
          <w:szCs w:val="22"/>
        </w:rPr>
        <w:t xml:space="preserve"> wycieraczki i chowa spojler.</w:t>
      </w:r>
    </w:p>
    <w:p w14:paraId="1B963B62" w14:textId="2AC37242" w:rsidR="00F94452" w:rsidRPr="00F94452" w:rsidRDefault="005110EA" w:rsidP="00F94452">
      <w:pPr>
        <w:numPr>
          <w:ilvl w:val="0"/>
          <w:numId w:val="10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b/>
          <w:bCs/>
          <w:sz w:val="22"/>
          <w:szCs w:val="22"/>
        </w:rPr>
        <w:t>Tryb „Czyste powietrze”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Fresh Air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otwiera okno kierowcy i aktywuje oczyszczanie powietrza w </w:t>
      </w:r>
      <w:r w:rsidRPr="00462BDB">
        <w:rPr>
          <w:rFonts w:ascii="Mazda Type" w:hAnsi="Mazda Type"/>
          <w:sz w:val="22"/>
          <w:szCs w:val="22"/>
        </w:rPr>
        <w:t>układzie klimatyzacji</w:t>
      </w:r>
      <w:r w:rsidR="00F94452" w:rsidRPr="00F94452">
        <w:rPr>
          <w:rFonts w:ascii="Mazda Type" w:hAnsi="Mazda Type"/>
          <w:sz w:val="22"/>
          <w:szCs w:val="22"/>
        </w:rPr>
        <w:t>.</w:t>
      </w:r>
    </w:p>
    <w:p w14:paraId="6D70CF3A" w14:textId="4FF92845" w:rsidR="00F94452" w:rsidRPr="00462BDB" w:rsidRDefault="005110EA" w:rsidP="00F94452">
      <w:pPr>
        <w:numPr>
          <w:ilvl w:val="0"/>
          <w:numId w:val="10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b/>
          <w:bCs/>
          <w:sz w:val="22"/>
          <w:szCs w:val="22"/>
        </w:rPr>
        <w:t>Opcja „Prywatne połączenie” („</w:t>
      </w:r>
      <w:r w:rsidR="00F94452" w:rsidRPr="00F94452">
        <w:rPr>
          <w:rFonts w:ascii="Mazda Type" w:hAnsi="Mazda Type"/>
          <w:b/>
          <w:bCs/>
          <w:sz w:val="22"/>
          <w:szCs w:val="22"/>
        </w:rPr>
        <w:t>Private Call Mode</w:t>
      </w:r>
      <w:r w:rsidRPr="00462BDB">
        <w:rPr>
          <w:rFonts w:ascii="Mazda Type" w:hAnsi="Mazda Type"/>
          <w:b/>
          <w:bCs/>
          <w:sz w:val="22"/>
          <w:szCs w:val="22"/>
        </w:rPr>
        <w:t>”)</w:t>
      </w:r>
      <w:r w:rsidR="00F94452" w:rsidRPr="00F94452">
        <w:rPr>
          <w:rFonts w:ascii="Mazda Type" w:hAnsi="Mazda Type"/>
          <w:sz w:val="22"/>
          <w:szCs w:val="22"/>
        </w:rPr>
        <w:t xml:space="preserve"> ukrywa dane połączenia i przekazuje dźwięk jedynie przez dwa głośniki w zagłówku kierowcy, zapewniając prywatność</w:t>
      </w:r>
      <w:r w:rsidR="00AD38B2" w:rsidRPr="00462BDB">
        <w:rPr>
          <w:rFonts w:ascii="Mazda Type" w:hAnsi="Mazda Type"/>
          <w:sz w:val="22"/>
          <w:szCs w:val="22"/>
        </w:rPr>
        <w:t xml:space="preserve"> prowadzonej rozmowy</w:t>
      </w:r>
      <w:r w:rsidR="00F94452" w:rsidRPr="00F94452">
        <w:rPr>
          <w:rFonts w:ascii="Mazda Type" w:hAnsi="Mazda Type"/>
          <w:sz w:val="22"/>
          <w:szCs w:val="22"/>
        </w:rPr>
        <w:t>.</w:t>
      </w:r>
    </w:p>
    <w:p w14:paraId="6214DEC1" w14:textId="77777777" w:rsidR="00AD38B2" w:rsidRPr="00F94452" w:rsidRDefault="00AD38B2" w:rsidP="00AD38B2">
      <w:pPr>
        <w:spacing w:line="276" w:lineRule="auto"/>
        <w:ind w:left="720"/>
        <w:jc w:val="both"/>
        <w:rPr>
          <w:rFonts w:ascii="Mazda Type" w:hAnsi="Mazda Type"/>
          <w:sz w:val="22"/>
          <w:szCs w:val="22"/>
        </w:rPr>
      </w:pPr>
    </w:p>
    <w:p w14:paraId="1BCADFDB" w14:textId="63378B07" w:rsidR="00F94452" w:rsidRPr="00462BDB" w:rsidRDefault="00F9445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94452">
        <w:rPr>
          <w:rFonts w:ascii="Mazda Type" w:hAnsi="Mazda Type"/>
          <w:sz w:val="22"/>
          <w:szCs w:val="22"/>
        </w:rPr>
        <w:t xml:space="preserve">Kontrola nad pojazdem wykracza poza samą jazdę. Dzięki </w:t>
      </w:r>
      <w:r w:rsidR="0037455D">
        <w:rPr>
          <w:rFonts w:ascii="Mazda Type" w:hAnsi="Mazda Type"/>
          <w:sz w:val="22"/>
          <w:szCs w:val="22"/>
        </w:rPr>
        <w:t>specjalnej</w:t>
      </w:r>
      <w:r w:rsidRPr="00F94452">
        <w:rPr>
          <w:rFonts w:ascii="Mazda Type" w:hAnsi="Mazda Type"/>
          <w:sz w:val="22"/>
          <w:szCs w:val="22"/>
        </w:rPr>
        <w:t xml:space="preserve"> aplikacji Mazda6e</w:t>
      </w:r>
      <w:r w:rsidR="00C04B7B" w:rsidRPr="00462BDB">
        <w:rPr>
          <w:rFonts w:ascii="Mazda Type" w:hAnsi="Mazda Type"/>
          <w:sz w:val="22"/>
          <w:szCs w:val="22"/>
        </w:rPr>
        <w:t>,</w:t>
      </w:r>
      <w:r w:rsidRPr="00F94452">
        <w:rPr>
          <w:rFonts w:ascii="Mazda Type" w:hAnsi="Mazda Type"/>
          <w:sz w:val="22"/>
          <w:szCs w:val="22"/>
        </w:rPr>
        <w:t xml:space="preserve"> kierowcy mogą zdalnie zarządzać harmonogramem ładowania, wstępnie przygotować </w:t>
      </w:r>
      <w:r w:rsidR="0037455D">
        <w:rPr>
          <w:rFonts w:ascii="Mazda Type" w:hAnsi="Mazda Type"/>
          <w:sz w:val="22"/>
          <w:szCs w:val="22"/>
        </w:rPr>
        <w:t xml:space="preserve">temperaturę we </w:t>
      </w:r>
      <w:r w:rsidRPr="00F94452">
        <w:rPr>
          <w:rFonts w:ascii="Mazda Type" w:hAnsi="Mazda Type"/>
          <w:sz w:val="22"/>
          <w:szCs w:val="22"/>
        </w:rPr>
        <w:t>wnętrz</w:t>
      </w:r>
      <w:r w:rsidR="0037455D">
        <w:rPr>
          <w:rFonts w:ascii="Mazda Type" w:hAnsi="Mazda Type"/>
          <w:sz w:val="22"/>
          <w:szCs w:val="22"/>
        </w:rPr>
        <w:t>u</w:t>
      </w:r>
      <w:r w:rsidRPr="00F94452">
        <w:rPr>
          <w:rFonts w:ascii="Mazda Type" w:hAnsi="Mazda Type"/>
          <w:sz w:val="22"/>
          <w:szCs w:val="22"/>
        </w:rPr>
        <w:t>, sprawdzić status</w:t>
      </w:r>
      <w:r w:rsidR="0037455D">
        <w:rPr>
          <w:rFonts w:ascii="Mazda Type" w:hAnsi="Mazda Type"/>
          <w:sz w:val="22"/>
          <w:szCs w:val="22"/>
        </w:rPr>
        <w:t xml:space="preserve"> otwarcia</w:t>
      </w:r>
      <w:r w:rsidRPr="00F94452">
        <w:rPr>
          <w:rFonts w:ascii="Mazda Type" w:hAnsi="Mazda Type"/>
          <w:sz w:val="22"/>
          <w:szCs w:val="22"/>
        </w:rPr>
        <w:t xml:space="preserve"> drzwi i okien, rozmrozić szyby i nie tylko.</w:t>
      </w:r>
      <w:r w:rsidR="0037455D">
        <w:rPr>
          <w:rFonts w:ascii="Mazda Type" w:hAnsi="Mazda Type"/>
          <w:sz w:val="22"/>
          <w:szCs w:val="22"/>
        </w:rPr>
        <w:t xml:space="preserve"> </w:t>
      </w:r>
      <w:r w:rsidRPr="00F94452">
        <w:rPr>
          <w:rFonts w:ascii="Mazda Type" w:hAnsi="Mazda Type"/>
          <w:sz w:val="22"/>
          <w:szCs w:val="22"/>
        </w:rPr>
        <w:t>Jedną z kluczowych funkcji aplikacji jest</w:t>
      </w:r>
      <w:r w:rsidR="0037455D">
        <w:rPr>
          <w:rFonts w:ascii="Mazda Type" w:hAnsi="Mazda Type"/>
          <w:sz w:val="22"/>
          <w:szCs w:val="22"/>
        </w:rPr>
        <w:t xml:space="preserve"> współdzielenie klucza bluetooth</w:t>
      </w:r>
      <w:r w:rsidRPr="00F94452">
        <w:rPr>
          <w:rFonts w:ascii="Mazda Type" w:hAnsi="Mazda Type"/>
          <w:sz w:val="22"/>
          <w:szCs w:val="22"/>
        </w:rPr>
        <w:t xml:space="preserve"> </w:t>
      </w:r>
      <w:r w:rsidR="0037455D">
        <w:rPr>
          <w:rFonts w:ascii="Mazda Type" w:hAnsi="Mazda Type"/>
          <w:sz w:val="22"/>
          <w:szCs w:val="22"/>
        </w:rPr>
        <w:t>(</w:t>
      </w:r>
      <w:r w:rsidRPr="0037455D">
        <w:rPr>
          <w:rFonts w:ascii="Mazda Type" w:hAnsi="Mazda Type"/>
          <w:sz w:val="22"/>
          <w:szCs w:val="22"/>
        </w:rPr>
        <w:t>Bluetooth Key Sharing</w:t>
      </w:r>
      <w:r w:rsidR="0037455D">
        <w:rPr>
          <w:rFonts w:ascii="Mazda Type" w:hAnsi="Mazda Type"/>
          <w:b/>
          <w:bCs/>
          <w:sz w:val="22"/>
          <w:szCs w:val="22"/>
        </w:rPr>
        <w:t>)</w:t>
      </w:r>
      <w:r w:rsidRPr="00F94452">
        <w:rPr>
          <w:rFonts w:ascii="Mazda Type" w:hAnsi="Mazda Type"/>
          <w:sz w:val="22"/>
          <w:szCs w:val="22"/>
        </w:rPr>
        <w:t>,</w:t>
      </w:r>
      <w:r w:rsidR="00C04B7B" w:rsidRPr="00462BDB">
        <w:rPr>
          <w:rFonts w:ascii="Mazda Type" w:hAnsi="Mazda Type"/>
          <w:sz w:val="22"/>
          <w:szCs w:val="22"/>
        </w:rPr>
        <w:t xml:space="preserve"> umożliwiająca</w:t>
      </w:r>
      <w:r w:rsidRPr="00F94452">
        <w:rPr>
          <w:rFonts w:ascii="Mazda Type" w:hAnsi="Mazda Type"/>
          <w:sz w:val="22"/>
          <w:szCs w:val="22"/>
        </w:rPr>
        <w:t xml:space="preserve"> właścicielowi </w:t>
      </w:r>
      <w:r w:rsidR="0037455D">
        <w:rPr>
          <w:rFonts w:ascii="Mazda Type" w:hAnsi="Mazda Type"/>
          <w:sz w:val="22"/>
          <w:szCs w:val="22"/>
        </w:rPr>
        <w:t>przekazanie</w:t>
      </w:r>
      <w:r w:rsidRPr="00F94452">
        <w:rPr>
          <w:rFonts w:ascii="Mazda Type" w:hAnsi="Mazda Type"/>
          <w:sz w:val="22"/>
          <w:szCs w:val="22"/>
        </w:rPr>
        <w:t xml:space="preserve"> dostępu do pojazdu maksymalnie trzem osobom na </w:t>
      </w:r>
      <w:r w:rsidR="00C04B7B" w:rsidRPr="00462BDB">
        <w:rPr>
          <w:rFonts w:ascii="Mazda Type" w:hAnsi="Mazda Type"/>
          <w:sz w:val="22"/>
          <w:szCs w:val="22"/>
        </w:rPr>
        <w:t>zdefiniowany czas</w:t>
      </w:r>
      <w:r w:rsidRPr="00F94452">
        <w:rPr>
          <w:rFonts w:ascii="Mazda Type" w:hAnsi="Mazda Type"/>
          <w:sz w:val="22"/>
          <w:szCs w:val="22"/>
        </w:rPr>
        <w:t xml:space="preserve">. Niezależnie od tego, czy chodzi o członka rodziny, czy zaufanego znajomego, można przyznać pełen lub ograniczony dostęp </w:t>
      </w:r>
      <w:r w:rsidR="00AD38B2" w:rsidRPr="00462BDB">
        <w:rPr>
          <w:rFonts w:ascii="Mazda Type" w:hAnsi="Mazda Type"/>
          <w:sz w:val="22"/>
          <w:szCs w:val="22"/>
        </w:rPr>
        <w:t xml:space="preserve">do samochodu </w:t>
      </w:r>
      <w:r w:rsidRPr="00F94452">
        <w:rPr>
          <w:rFonts w:ascii="Mazda Type" w:hAnsi="Mazda Type"/>
          <w:sz w:val="22"/>
          <w:szCs w:val="22"/>
        </w:rPr>
        <w:t>– zachowując pełną kontrolę przez aplikację.</w:t>
      </w:r>
    </w:p>
    <w:p w14:paraId="3B9BE204" w14:textId="77777777" w:rsidR="00AD38B2" w:rsidRPr="00F94452" w:rsidRDefault="00AD38B2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0FA8ABB" w14:textId="21920348" w:rsidR="00F94452" w:rsidRPr="00F94452" w:rsidRDefault="00C04B7B" w:rsidP="00F9445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>N</w:t>
      </w:r>
      <w:r w:rsidR="00F94452" w:rsidRPr="00F94452">
        <w:rPr>
          <w:rFonts w:ascii="Mazda Type" w:hAnsi="Mazda Type"/>
          <w:sz w:val="22"/>
          <w:szCs w:val="22"/>
        </w:rPr>
        <w:t>owa Mazda6e</w:t>
      </w:r>
      <w:r w:rsidR="002A1B19" w:rsidRPr="002A1B19">
        <w:rPr>
          <w:rFonts w:ascii="Mazda Type" w:hAnsi="Mazda Type"/>
          <w:sz w:val="22"/>
          <w:szCs w:val="22"/>
        </w:rPr>
        <w:t xml:space="preserve"> </w:t>
      </w:r>
      <w:r w:rsidR="002A1B19" w:rsidRPr="00F94452">
        <w:rPr>
          <w:rFonts w:ascii="Mazda Type" w:hAnsi="Mazda Type"/>
          <w:sz w:val="22"/>
          <w:szCs w:val="22"/>
        </w:rPr>
        <w:t>łącząca japońskie rzemiosło, przemyślany design i najnowocześniejsze technologie</w:t>
      </w:r>
      <w:r w:rsidR="00F94452" w:rsidRPr="00F94452">
        <w:rPr>
          <w:rFonts w:ascii="Mazda Type" w:hAnsi="Mazda Type"/>
          <w:sz w:val="22"/>
          <w:szCs w:val="22"/>
        </w:rPr>
        <w:t xml:space="preserve"> </w:t>
      </w:r>
      <w:r w:rsidR="002A1B19">
        <w:rPr>
          <w:rFonts w:ascii="Mazda Type" w:hAnsi="Mazda Type"/>
          <w:sz w:val="22"/>
          <w:szCs w:val="22"/>
        </w:rPr>
        <w:t>o</w:t>
      </w:r>
      <w:r w:rsidR="00F94452" w:rsidRPr="00F94452">
        <w:rPr>
          <w:rFonts w:ascii="Mazda Type" w:hAnsi="Mazda Type"/>
          <w:sz w:val="22"/>
          <w:szCs w:val="22"/>
        </w:rPr>
        <w:t>feruje zaawansowany zestaw funkcji, które pozostają intuicyjne w obsłudze udowadniając, że gdy technologia tworzona jest z myślą o człowieku</w:t>
      </w:r>
      <w:r w:rsidR="002A1B19">
        <w:rPr>
          <w:rFonts w:ascii="Mazda Type" w:hAnsi="Mazda Type"/>
          <w:sz w:val="22"/>
          <w:szCs w:val="22"/>
        </w:rPr>
        <w:t>,</w:t>
      </w:r>
      <w:r w:rsidR="00F94452" w:rsidRPr="00F94452">
        <w:rPr>
          <w:rFonts w:ascii="Mazda Type" w:hAnsi="Mazda Type"/>
          <w:sz w:val="22"/>
          <w:szCs w:val="22"/>
        </w:rPr>
        <w:t xml:space="preserve"> rezultatem </w:t>
      </w:r>
      <w:r w:rsidR="00AD38B2" w:rsidRPr="00462BDB">
        <w:rPr>
          <w:rFonts w:ascii="Mazda Type" w:hAnsi="Mazda Type"/>
          <w:sz w:val="22"/>
          <w:szCs w:val="22"/>
        </w:rPr>
        <w:t>są</w:t>
      </w:r>
      <w:r w:rsidR="00F94452" w:rsidRPr="00F94452">
        <w:rPr>
          <w:rFonts w:ascii="Mazda Type" w:hAnsi="Mazda Type"/>
          <w:sz w:val="22"/>
          <w:szCs w:val="22"/>
        </w:rPr>
        <w:t xml:space="preserve"> rozwiązani</w:t>
      </w:r>
      <w:r w:rsidR="00AD38B2" w:rsidRPr="00462BDB">
        <w:rPr>
          <w:rFonts w:ascii="Mazda Type" w:hAnsi="Mazda Type"/>
          <w:sz w:val="22"/>
          <w:szCs w:val="22"/>
        </w:rPr>
        <w:t>a</w:t>
      </w:r>
      <w:r w:rsidR="00F94452" w:rsidRPr="00F94452">
        <w:rPr>
          <w:rFonts w:ascii="Mazda Type" w:hAnsi="Mazda Type"/>
          <w:sz w:val="22"/>
          <w:szCs w:val="22"/>
        </w:rPr>
        <w:t xml:space="preserve"> zarówno funkcjonalne, jak i głęboko ludzkie.</w:t>
      </w:r>
    </w:p>
    <w:p w14:paraId="42FCCE44" w14:textId="44A0CA59" w:rsidR="00F94452" w:rsidRPr="00462BDB" w:rsidRDefault="002A1B19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Polskie salony Mazdy przyjmują zamówienia na Nową Mazdę 6e, pierwsze samochody pojawią się w sieci pod koniec lata tego roku. Cen</w:t>
      </w:r>
      <w:r w:rsidR="00311561">
        <w:rPr>
          <w:rFonts w:ascii="Mazda Type" w:hAnsi="Mazda Type"/>
          <w:sz w:val="22"/>
          <w:szCs w:val="22"/>
        </w:rPr>
        <w:t>y</w:t>
      </w:r>
      <w:r w:rsidR="00311561" w:rsidRPr="00311561">
        <w:rPr>
          <w:rFonts w:ascii="Mazda Type" w:hAnsi="Mazda Type"/>
          <w:sz w:val="22"/>
          <w:szCs w:val="22"/>
        </w:rPr>
        <w:t xml:space="preserve"> </w:t>
      </w:r>
      <w:r w:rsidR="00311561">
        <w:rPr>
          <w:rFonts w:ascii="Mazda Type" w:hAnsi="Mazda Type"/>
          <w:sz w:val="22"/>
          <w:szCs w:val="22"/>
        </w:rPr>
        <w:t>zaczynają się od 198 200 zł</w:t>
      </w:r>
      <w:r w:rsidR="00311561">
        <w:rPr>
          <w:rFonts w:ascii="Mazda Type" w:hAnsi="Mazda Type"/>
          <w:sz w:val="22"/>
          <w:szCs w:val="22"/>
        </w:rPr>
        <w:t xml:space="preserve"> za w pełni wyposażoną</w:t>
      </w:r>
      <w:r>
        <w:rPr>
          <w:rFonts w:ascii="Mazda Type" w:hAnsi="Mazda Type"/>
          <w:sz w:val="22"/>
          <w:szCs w:val="22"/>
        </w:rPr>
        <w:t xml:space="preserve"> wersj</w:t>
      </w:r>
      <w:r w:rsidR="00311561">
        <w:rPr>
          <w:rFonts w:ascii="Mazda Type" w:hAnsi="Mazda Type"/>
          <w:sz w:val="22"/>
          <w:szCs w:val="22"/>
        </w:rPr>
        <w:t xml:space="preserve">ę </w:t>
      </w:r>
      <w:r>
        <w:rPr>
          <w:rFonts w:ascii="Mazda Type" w:hAnsi="Mazda Type"/>
          <w:sz w:val="22"/>
          <w:szCs w:val="22"/>
        </w:rPr>
        <w:t>Takumi z akumulatorem o pojemności 68,8 kWh</w:t>
      </w:r>
      <w:r w:rsidR="00311561">
        <w:rPr>
          <w:rFonts w:ascii="Mazda Type" w:hAnsi="Mazda Type"/>
          <w:sz w:val="22"/>
          <w:szCs w:val="22"/>
        </w:rPr>
        <w:t>.</w:t>
      </w:r>
    </w:p>
    <w:p w14:paraId="5574880B" w14:textId="77777777" w:rsidR="006F16A0" w:rsidRPr="007E54AB" w:rsidRDefault="006F16A0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8043D7" w14:textId="3B08CEEC" w:rsidR="00AD38B2" w:rsidRPr="00B13B95" w:rsidRDefault="00AD38B2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62BDB">
        <w:rPr>
          <w:rFonts w:ascii="Mazda Type" w:hAnsi="Mazda Type"/>
          <w:sz w:val="22"/>
          <w:szCs w:val="22"/>
        </w:rPr>
        <w:t>------------------</w:t>
      </w:r>
    </w:p>
    <w:p w14:paraId="3BC0B61C" w14:textId="1B0DB200" w:rsidR="00AD38B2" w:rsidRPr="002A1B19" w:rsidRDefault="00AD38B2" w:rsidP="00AD38B2">
      <w:pPr>
        <w:spacing w:line="276" w:lineRule="auto"/>
        <w:jc w:val="both"/>
        <w:rPr>
          <w:rFonts w:ascii="Mazda Type" w:hAnsi="Mazda Type"/>
          <w:sz w:val="16"/>
          <w:szCs w:val="16"/>
        </w:rPr>
      </w:pPr>
      <w:r w:rsidRPr="002A1B19">
        <w:rPr>
          <w:rFonts w:ascii="Mazda Type" w:hAnsi="Mazda Type"/>
          <w:sz w:val="16"/>
          <w:szCs w:val="16"/>
        </w:rPr>
        <w:t xml:space="preserve">Niniejsza informacja prasowa </w:t>
      </w:r>
      <w:r w:rsidR="00C04B7B" w:rsidRPr="002A1B19">
        <w:rPr>
          <w:rFonts w:ascii="Mazda Type" w:hAnsi="Mazda Type"/>
          <w:sz w:val="16"/>
          <w:szCs w:val="16"/>
        </w:rPr>
        <w:t xml:space="preserve">przygotowana została w oparciu o </w:t>
      </w:r>
      <w:r w:rsidRPr="002A1B19">
        <w:rPr>
          <w:rFonts w:ascii="Mazda Type" w:hAnsi="Mazda Type"/>
          <w:sz w:val="16"/>
          <w:szCs w:val="16"/>
        </w:rPr>
        <w:t>specyfikacje dla rynku europejskiego. Wartości liczbowe oraz wyposażenie mogą się różnić w zależności od lokalnego rynku europejskiego oraz wersji wyposażenia pojazdu.</w:t>
      </w:r>
    </w:p>
    <w:p w14:paraId="57D1F378" w14:textId="1191F06F" w:rsidR="000803EC" w:rsidRPr="002A1B19" w:rsidRDefault="00AD38B2" w:rsidP="00B13B95">
      <w:pPr>
        <w:spacing w:line="276" w:lineRule="auto"/>
        <w:jc w:val="both"/>
        <w:rPr>
          <w:rFonts w:ascii="Mazda Type" w:hAnsi="Mazda Type"/>
          <w:sz w:val="16"/>
          <w:szCs w:val="16"/>
        </w:rPr>
      </w:pPr>
      <w:r w:rsidRPr="002A1B19">
        <w:rPr>
          <w:rFonts w:ascii="Mazda Type" w:hAnsi="Mazda Type"/>
          <w:b/>
          <w:bCs/>
          <w:sz w:val="16"/>
          <w:szCs w:val="16"/>
        </w:rPr>
        <w:t>Mazda 6e, 190 kW (258 KM):</w:t>
      </w:r>
      <w:r w:rsidRPr="002A1B19">
        <w:rPr>
          <w:rFonts w:ascii="Mazda Type" w:hAnsi="Mazda Type"/>
          <w:sz w:val="16"/>
          <w:szCs w:val="16"/>
        </w:rPr>
        <w:t xml:space="preserve"> Średnie zużycie energii: 16,6 kWh/100 km; Średnia emisja CO₂: 0 g/km, Klasa emisji CO₂: A.</w:t>
      </w:r>
      <w:r w:rsidR="002A1B19">
        <w:rPr>
          <w:rFonts w:ascii="Mazda Type" w:hAnsi="Mazda Type"/>
          <w:sz w:val="16"/>
          <w:szCs w:val="16"/>
        </w:rPr>
        <w:br/>
      </w:r>
      <w:r w:rsidRPr="002A1B19">
        <w:rPr>
          <w:rFonts w:ascii="Mazda Type" w:hAnsi="Mazda Type"/>
          <w:b/>
          <w:bCs/>
          <w:sz w:val="16"/>
          <w:szCs w:val="16"/>
        </w:rPr>
        <w:t>Mazda 6e Long Range, 180 kW (245 KM):</w:t>
      </w:r>
      <w:r w:rsidRPr="002A1B19">
        <w:rPr>
          <w:rFonts w:ascii="Mazda Type" w:hAnsi="Mazda Type"/>
          <w:sz w:val="16"/>
          <w:szCs w:val="16"/>
        </w:rPr>
        <w:t xml:space="preserve"> Średnie zużycie energii: 16,5 kWh/100 km; Średnia emisja CO₂: 0 g/km, Klasa emisji CO₂: A.</w:t>
      </w:r>
    </w:p>
    <w:sectPr w:rsidR="000803EC" w:rsidRPr="002A1B19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4057" w14:textId="77777777" w:rsidR="005551C3" w:rsidRDefault="005551C3" w:rsidP="004A3985">
      <w:r>
        <w:separator/>
      </w:r>
    </w:p>
  </w:endnote>
  <w:endnote w:type="continuationSeparator" w:id="0">
    <w:p w14:paraId="119575AF" w14:textId="77777777" w:rsidR="005551C3" w:rsidRDefault="005551C3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9D78D6" w:rsidRDefault="00E41D4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E12A" w14:textId="77777777" w:rsidR="005551C3" w:rsidRDefault="005551C3" w:rsidP="004A3985">
      <w:r>
        <w:separator/>
      </w:r>
    </w:p>
  </w:footnote>
  <w:footnote w:type="continuationSeparator" w:id="0">
    <w:p w14:paraId="691E18DA" w14:textId="77777777" w:rsidR="005551C3" w:rsidRDefault="005551C3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82239"/>
    <w:multiLevelType w:val="multilevel"/>
    <w:tmpl w:val="430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B2D9F"/>
    <w:multiLevelType w:val="hybridMultilevel"/>
    <w:tmpl w:val="ED324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355E7"/>
    <w:multiLevelType w:val="multilevel"/>
    <w:tmpl w:val="AD3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7"/>
  </w:num>
  <w:num w:numId="4" w16cid:durableId="1350177421">
    <w:abstractNumId w:val="9"/>
  </w:num>
  <w:num w:numId="5" w16cid:durableId="278220026">
    <w:abstractNumId w:val="1"/>
  </w:num>
  <w:num w:numId="6" w16cid:durableId="1319308367">
    <w:abstractNumId w:val="2"/>
  </w:num>
  <w:num w:numId="7" w16cid:durableId="1823429779">
    <w:abstractNumId w:val="4"/>
  </w:num>
  <w:num w:numId="8" w16cid:durableId="1853181495">
    <w:abstractNumId w:val="8"/>
  </w:num>
  <w:num w:numId="9" w16cid:durableId="1407612404">
    <w:abstractNumId w:val="6"/>
  </w:num>
  <w:num w:numId="10" w16cid:durableId="10292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205EA"/>
    <w:rsid w:val="000315A1"/>
    <w:rsid w:val="000642CC"/>
    <w:rsid w:val="00075479"/>
    <w:rsid w:val="000803EC"/>
    <w:rsid w:val="00092DCC"/>
    <w:rsid w:val="000A03FD"/>
    <w:rsid w:val="000A0ED6"/>
    <w:rsid w:val="000A1A6C"/>
    <w:rsid w:val="000B0651"/>
    <w:rsid w:val="000B2BE8"/>
    <w:rsid w:val="000C20E9"/>
    <w:rsid w:val="000C5E8E"/>
    <w:rsid w:val="000D0AF6"/>
    <w:rsid w:val="000D3DB9"/>
    <w:rsid w:val="000D7A16"/>
    <w:rsid w:val="000D7E09"/>
    <w:rsid w:val="000E2916"/>
    <w:rsid w:val="001015E5"/>
    <w:rsid w:val="00112080"/>
    <w:rsid w:val="00112ABF"/>
    <w:rsid w:val="001239F4"/>
    <w:rsid w:val="0012781E"/>
    <w:rsid w:val="00140C96"/>
    <w:rsid w:val="001579F2"/>
    <w:rsid w:val="00160534"/>
    <w:rsid w:val="0018526D"/>
    <w:rsid w:val="00195357"/>
    <w:rsid w:val="00196C2E"/>
    <w:rsid w:val="001A0FB9"/>
    <w:rsid w:val="001B0C2F"/>
    <w:rsid w:val="001B3A81"/>
    <w:rsid w:val="001B7517"/>
    <w:rsid w:val="001C2E3D"/>
    <w:rsid w:val="001E4314"/>
    <w:rsid w:val="001E4D0D"/>
    <w:rsid w:val="001F0A96"/>
    <w:rsid w:val="002101A5"/>
    <w:rsid w:val="00212637"/>
    <w:rsid w:val="00225EA2"/>
    <w:rsid w:val="002337DF"/>
    <w:rsid w:val="00236F8E"/>
    <w:rsid w:val="00244FF3"/>
    <w:rsid w:val="002574C5"/>
    <w:rsid w:val="00261FED"/>
    <w:rsid w:val="00283FD6"/>
    <w:rsid w:val="002A1B19"/>
    <w:rsid w:val="002A62B3"/>
    <w:rsid w:val="002A67A1"/>
    <w:rsid w:val="002B6D05"/>
    <w:rsid w:val="002C6C5A"/>
    <w:rsid w:val="002C6C95"/>
    <w:rsid w:val="002C6FB2"/>
    <w:rsid w:val="002E1E64"/>
    <w:rsid w:val="002E3D2F"/>
    <w:rsid w:val="002E4E6D"/>
    <w:rsid w:val="002F080B"/>
    <w:rsid w:val="002F3B1E"/>
    <w:rsid w:val="003004F3"/>
    <w:rsid w:val="00303C75"/>
    <w:rsid w:val="003043E7"/>
    <w:rsid w:val="00311561"/>
    <w:rsid w:val="00332FE5"/>
    <w:rsid w:val="00335210"/>
    <w:rsid w:val="003429DC"/>
    <w:rsid w:val="00357565"/>
    <w:rsid w:val="003618E6"/>
    <w:rsid w:val="003634CA"/>
    <w:rsid w:val="003649EF"/>
    <w:rsid w:val="00366696"/>
    <w:rsid w:val="003740B1"/>
    <w:rsid w:val="0037455D"/>
    <w:rsid w:val="0038090F"/>
    <w:rsid w:val="0038207A"/>
    <w:rsid w:val="003A1FAC"/>
    <w:rsid w:val="003A4226"/>
    <w:rsid w:val="003A63C1"/>
    <w:rsid w:val="003C0726"/>
    <w:rsid w:val="003C3D1A"/>
    <w:rsid w:val="003C7314"/>
    <w:rsid w:val="003D6359"/>
    <w:rsid w:val="003E4835"/>
    <w:rsid w:val="003E53AF"/>
    <w:rsid w:val="003E5C62"/>
    <w:rsid w:val="003F6CBF"/>
    <w:rsid w:val="00401284"/>
    <w:rsid w:val="0040549A"/>
    <w:rsid w:val="00412814"/>
    <w:rsid w:val="00412950"/>
    <w:rsid w:val="00412E38"/>
    <w:rsid w:val="00413520"/>
    <w:rsid w:val="004240B7"/>
    <w:rsid w:val="00443410"/>
    <w:rsid w:val="0044727F"/>
    <w:rsid w:val="00447813"/>
    <w:rsid w:val="00454993"/>
    <w:rsid w:val="00456C05"/>
    <w:rsid w:val="00462BDB"/>
    <w:rsid w:val="00465587"/>
    <w:rsid w:val="00465D6D"/>
    <w:rsid w:val="004734DE"/>
    <w:rsid w:val="00486FCF"/>
    <w:rsid w:val="004909C6"/>
    <w:rsid w:val="004A00CF"/>
    <w:rsid w:val="004A3985"/>
    <w:rsid w:val="004A3EBE"/>
    <w:rsid w:val="004A6EB4"/>
    <w:rsid w:val="004B3B89"/>
    <w:rsid w:val="005110EA"/>
    <w:rsid w:val="00511222"/>
    <w:rsid w:val="00511E26"/>
    <w:rsid w:val="00514691"/>
    <w:rsid w:val="00531F23"/>
    <w:rsid w:val="005470D0"/>
    <w:rsid w:val="005551C3"/>
    <w:rsid w:val="00566E76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29C3"/>
    <w:rsid w:val="006A538C"/>
    <w:rsid w:val="006B587A"/>
    <w:rsid w:val="006C6C17"/>
    <w:rsid w:val="006D01FC"/>
    <w:rsid w:val="006D5E3F"/>
    <w:rsid w:val="006E00FC"/>
    <w:rsid w:val="006F16A0"/>
    <w:rsid w:val="006F241E"/>
    <w:rsid w:val="006F428C"/>
    <w:rsid w:val="00715A0D"/>
    <w:rsid w:val="00720C7B"/>
    <w:rsid w:val="007273C5"/>
    <w:rsid w:val="00743580"/>
    <w:rsid w:val="00743C56"/>
    <w:rsid w:val="0075620F"/>
    <w:rsid w:val="007612B0"/>
    <w:rsid w:val="007673FD"/>
    <w:rsid w:val="00774D2D"/>
    <w:rsid w:val="00777A47"/>
    <w:rsid w:val="00786666"/>
    <w:rsid w:val="007900EB"/>
    <w:rsid w:val="00796913"/>
    <w:rsid w:val="007B2E85"/>
    <w:rsid w:val="007D57D8"/>
    <w:rsid w:val="007E239D"/>
    <w:rsid w:val="007E54AB"/>
    <w:rsid w:val="007F522E"/>
    <w:rsid w:val="0080357E"/>
    <w:rsid w:val="008042AE"/>
    <w:rsid w:val="008110D7"/>
    <w:rsid w:val="00822266"/>
    <w:rsid w:val="0084264D"/>
    <w:rsid w:val="00844D36"/>
    <w:rsid w:val="008461CD"/>
    <w:rsid w:val="00846EA7"/>
    <w:rsid w:val="0085626C"/>
    <w:rsid w:val="008628CF"/>
    <w:rsid w:val="0087277C"/>
    <w:rsid w:val="00874493"/>
    <w:rsid w:val="00875BD7"/>
    <w:rsid w:val="0087641D"/>
    <w:rsid w:val="00877B53"/>
    <w:rsid w:val="00882631"/>
    <w:rsid w:val="00886CA3"/>
    <w:rsid w:val="008904A2"/>
    <w:rsid w:val="00891178"/>
    <w:rsid w:val="0089244D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66BD0"/>
    <w:rsid w:val="00966DA8"/>
    <w:rsid w:val="009705D8"/>
    <w:rsid w:val="00971BA6"/>
    <w:rsid w:val="00975B3E"/>
    <w:rsid w:val="00980DA1"/>
    <w:rsid w:val="0098696B"/>
    <w:rsid w:val="009A16CA"/>
    <w:rsid w:val="009A432C"/>
    <w:rsid w:val="009C7441"/>
    <w:rsid w:val="009C7DD4"/>
    <w:rsid w:val="009D3DB7"/>
    <w:rsid w:val="009D63F2"/>
    <w:rsid w:val="009D78C3"/>
    <w:rsid w:val="009D78D6"/>
    <w:rsid w:val="009E1EA3"/>
    <w:rsid w:val="009E4B7A"/>
    <w:rsid w:val="00A00DD3"/>
    <w:rsid w:val="00A015C7"/>
    <w:rsid w:val="00A05973"/>
    <w:rsid w:val="00A10BF4"/>
    <w:rsid w:val="00A224CB"/>
    <w:rsid w:val="00A52997"/>
    <w:rsid w:val="00A5440E"/>
    <w:rsid w:val="00A577BA"/>
    <w:rsid w:val="00A65BC1"/>
    <w:rsid w:val="00A93D84"/>
    <w:rsid w:val="00A961DD"/>
    <w:rsid w:val="00AA15DE"/>
    <w:rsid w:val="00AA2B9D"/>
    <w:rsid w:val="00AA2D48"/>
    <w:rsid w:val="00AA6BFE"/>
    <w:rsid w:val="00AB65D3"/>
    <w:rsid w:val="00AC24A8"/>
    <w:rsid w:val="00AC729C"/>
    <w:rsid w:val="00AD16C9"/>
    <w:rsid w:val="00AD1EE2"/>
    <w:rsid w:val="00AD2DC3"/>
    <w:rsid w:val="00AD3331"/>
    <w:rsid w:val="00AD38B2"/>
    <w:rsid w:val="00AD4000"/>
    <w:rsid w:val="00AD500C"/>
    <w:rsid w:val="00B01908"/>
    <w:rsid w:val="00B07060"/>
    <w:rsid w:val="00B13B95"/>
    <w:rsid w:val="00B23C63"/>
    <w:rsid w:val="00B32F8D"/>
    <w:rsid w:val="00B47A2E"/>
    <w:rsid w:val="00B518DF"/>
    <w:rsid w:val="00B63DD7"/>
    <w:rsid w:val="00B85025"/>
    <w:rsid w:val="00B8714A"/>
    <w:rsid w:val="00B93135"/>
    <w:rsid w:val="00BA73D2"/>
    <w:rsid w:val="00BB5D8B"/>
    <w:rsid w:val="00BE368C"/>
    <w:rsid w:val="00C0001B"/>
    <w:rsid w:val="00C04B7B"/>
    <w:rsid w:val="00C20A27"/>
    <w:rsid w:val="00C24CD8"/>
    <w:rsid w:val="00C33191"/>
    <w:rsid w:val="00C334C7"/>
    <w:rsid w:val="00C35587"/>
    <w:rsid w:val="00C3615E"/>
    <w:rsid w:val="00C43F1C"/>
    <w:rsid w:val="00C46DBE"/>
    <w:rsid w:val="00C472BE"/>
    <w:rsid w:val="00C629AD"/>
    <w:rsid w:val="00C66AEE"/>
    <w:rsid w:val="00C93014"/>
    <w:rsid w:val="00CA5B19"/>
    <w:rsid w:val="00CB4566"/>
    <w:rsid w:val="00CE063F"/>
    <w:rsid w:val="00CE1C62"/>
    <w:rsid w:val="00CF6716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223B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235BF"/>
    <w:rsid w:val="00E35469"/>
    <w:rsid w:val="00E37B34"/>
    <w:rsid w:val="00E41D4F"/>
    <w:rsid w:val="00E54963"/>
    <w:rsid w:val="00E54B69"/>
    <w:rsid w:val="00E76DE6"/>
    <w:rsid w:val="00E84AE4"/>
    <w:rsid w:val="00E917F5"/>
    <w:rsid w:val="00E9694D"/>
    <w:rsid w:val="00EB1176"/>
    <w:rsid w:val="00EB167D"/>
    <w:rsid w:val="00EB7EE3"/>
    <w:rsid w:val="00EC4AE8"/>
    <w:rsid w:val="00ED40E9"/>
    <w:rsid w:val="00EE65A0"/>
    <w:rsid w:val="00EF6F41"/>
    <w:rsid w:val="00F045EF"/>
    <w:rsid w:val="00F060D8"/>
    <w:rsid w:val="00F235FE"/>
    <w:rsid w:val="00F246B4"/>
    <w:rsid w:val="00F3106C"/>
    <w:rsid w:val="00F36C1E"/>
    <w:rsid w:val="00F508B6"/>
    <w:rsid w:val="00F537D8"/>
    <w:rsid w:val="00F62206"/>
    <w:rsid w:val="00F638BC"/>
    <w:rsid w:val="00F71BE2"/>
    <w:rsid w:val="00F929A5"/>
    <w:rsid w:val="00F94452"/>
    <w:rsid w:val="00FA3582"/>
    <w:rsid w:val="00FB1C3D"/>
    <w:rsid w:val="00FB1DB1"/>
    <w:rsid w:val="00FB53E1"/>
    <w:rsid w:val="00FC1898"/>
    <w:rsid w:val="00FC3546"/>
    <w:rsid w:val="00FE2B3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efaultParagraphFont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efaultParagraphFont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A2BE5"/>
    <w:rPr>
      <w:color w:val="954F72" w:themeColor="followedHyperlink"/>
      <w:u w:val="single"/>
    </w:rPr>
  </w:style>
  <w:style w:type="paragraph" w:customStyle="1" w:styleId="s3">
    <w:name w:val="s3"/>
    <w:basedOn w:val="Normal"/>
    <w:rsid w:val="00AC729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AC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2</cp:revision>
  <cp:lastPrinted>2024-02-16T08:10:00Z</cp:lastPrinted>
  <dcterms:created xsi:type="dcterms:W3CDTF">2025-06-26T08:33:00Z</dcterms:created>
  <dcterms:modified xsi:type="dcterms:W3CDTF">2025-06-26T08:33:00Z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