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8226B" w14:textId="1D9C0206" w:rsidR="003A7AB4" w:rsidRPr="0005796F" w:rsidRDefault="00211577" w:rsidP="003A7AB4">
      <w:pPr>
        <w:pStyle w:val="Subtitle"/>
        <w:rPr>
          <w:lang w:val="pl-PL"/>
        </w:rPr>
      </w:pPr>
      <w:r w:rsidRPr="0005796F">
        <w:rPr>
          <w:sz w:val="22"/>
          <w:szCs w:val="22"/>
          <w:lang w:val="pl-PL"/>
        </w:rPr>
        <w:t xml:space="preserve"> </w:t>
      </w:r>
    </w:p>
    <w:p w14:paraId="7AE44315" w14:textId="1C0BC88E" w:rsidR="003A7AB4" w:rsidRPr="003639DB" w:rsidRDefault="003A7AB4" w:rsidP="003A7AB4">
      <w:pPr>
        <w:rPr>
          <w:sz w:val="32"/>
          <w:szCs w:val="32"/>
        </w:rPr>
      </w:pPr>
      <w:r w:rsidRPr="003639DB">
        <w:rPr>
          <w:sz w:val="32"/>
          <w:szCs w:val="32"/>
        </w:rPr>
        <w:t xml:space="preserve">NOWA MAZDA CX-5 </w:t>
      </w:r>
      <w:r w:rsidR="00A571B6">
        <w:rPr>
          <w:sz w:val="32"/>
          <w:szCs w:val="32"/>
        </w:rPr>
        <w:t>WZBOGACONA O</w:t>
      </w:r>
      <w:r w:rsidRPr="003639DB">
        <w:rPr>
          <w:sz w:val="32"/>
          <w:szCs w:val="32"/>
        </w:rPr>
        <w:t xml:space="preserve"> GOOGLE GEMINI </w:t>
      </w:r>
    </w:p>
    <w:p w14:paraId="21EE6B13" w14:textId="77777777" w:rsidR="003A7AB4" w:rsidRPr="003A7AB4" w:rsidRDefault="003A7AB4" w:rsidP="003A7AB4"/>
    <w:p w14:paraId="528E87DA" w14:textId="77777777" w:rsidR="003A7AB4" w:rsidRPr="0005796F" w:rsidRDefault="003A7AB4" w:rsidP="003A7AB4">
      <w:pPr>
        <w:rPr>
          <w:sz w:val="22"/>
          <w:szCs w:val="22"/>
        </w:rPr>
      </w:pPr>
    </w:p>
    <w:p w14:paraId="5F2DB01B" w14:textId="4E4BD9BF" w:rsidR="003A7AB4" w:rsidRPr="00A571B6" w:rsidRDefault="003A7AB4" w:rsidP="003A7AB4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05796F">
        <w:rPr>
          <w:sz w:val="22"/>
          <w:szCs w:val="22"/>
        </w:rPr>
        <w:t>Asystent AI Google Gemini</w:t>
      </w:r>
      <w:r w:rsidRPr="0005796F">
        <w:rPr>
          <w:rStyle w:val="Odwoanieprzypisudolnego"/>
          <w:sz w:val="22"/>
          <w:szCs w:val="22"/>
        </w:rPr>
        <w:footnoteReference w:id="1"/>
      </w:r>
      <w:r w:rsidRPr="0005796F">
        <w:rPr>
          <w:sz w:val="22"/>
          <w:szCs w:val="22"/>
        </w:rPr>
        <w:t xml:space="preserve"> </w:t>
      </w:r>
      <w:r w:rsidR="0005796F" w:rsidRPr="0005796F">
        <w:rPr>
          <w:sz w:val="22"/>
          <w:szCs w:val="22"/>
        </w:rPr>
        <w:t xml:space="preserve">zapewnia nowe możliwości obsługi </w:t>
      </w:r>
      <w:r w:rsidRPr="0005796F">
        <w:rPr>
          <w:sz w:val="22"/>
          <w:szCs w:val="22"/>
        </w:rPr>
        <w:t>Mazd</w:t>
      </w:r>
      <w:r w:rsidR="0005796F" w:rsidRPr="0005796F">
        <w:rPr>
          <w:sz w:val="22"/>
          <w:szCs w:val="22"/>
        </w:rPr>
        <w:t>y</w:t>
      </w:r>
      <w:r w:rsidRPr="0005796F">
        <w:rPr>
          <w:sz w:val="22"/>
          <w:szCs w:val="22"/>
        </w:rPr>
        <w:t xml:space="preserve"> CX-5 z wbudowanym</w:t>
      </w:r>
      <w:r w:rsidR="00E94463" w:rsidRPr="0005796F">
        <w:rPr>
          <w:sz w:val="22"/>
          <w:szCs w:val="22"/>
        </w:rPr>
        <w:t>i us</w:t>
      </w:r>
      <w:r w:rsidR="0005796F" w:rsidRPr="0005796F">
        <w:rPr>
          <w:sz w:val="22"/>
          <w:szCs w:val="22"/>
        </w:rPr>
        <w:t>ł</w:t>
      </w:r>
      <w:r w:rsidR="00E94463" w:rsidRPr="0005796F">
        <w:rPr>
          <w:sz w:val="22"/>
          <w:szCs w:val="22"/>
        </w:rPr>
        <w:t>ugami</w:t>
      </w:r>
      <w:r w:rsidRPr="0005796F">
        <w:rPr>
          <w:sz w:val="22"/>
          <w:szCs w:val="22"/>
        </w:rPr>
        <w:t xml:space="preserve"> Google</w:t>
      </w:r>
    </w:p>
    <w:p w14:paraId="41D71F79" w14:textId="739BE870" w:rsidR="003A7AB4" w:rsidRPr="00A571B6" w:rsidRDefault="003A7AB4" w:rsidP="003A7AB4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05796F">
        <w:rPr>
          <w:sz w:val="22"/>
          <w:szCs w:val="22"/>
        </w:rPr>
        <w:t xml:space="preserve">Naturalna interakcja </w:t>
      </w:r>
      <w:r w:rsidR="00E94463" w:rsidRPr="0005796F">
        <w:rPr>
          <w:sz w:val="22"/>
          <w:szCs w:val="22"/>
        </w:rPr>
        <w:t xml:space="preserve">głosowa </w:t>
      </w:r>
      <w:r w:rsidRPr="0005796F">
        <w:rPr>
          <w:sz w:val="22"/>
          <w:szCs w:val="22"/>
        </w:rPr>
        <w:t xml:space="preserve">w zakresie nawigacji, komunikacji, rozrywki oraz wybranych funkcji pojazdu </w:t>
      </w:r>
    </w:p>
    <w:p w14:paraId="60E6E2DF" w14:textId="06B0689C" w:rsidR="003A7AB4" w:rsidRPr="0005796F" w:rsidRDefault="003A7AB4" w:rsidP="003A7AB4">
      <w:pPr>
        <w:pStyle w:val="Akapitzlist"/>
        <w:numPr>
          <w:ilvl w:val="0"/>
          <w:numId w:val="13"/>
        </w:numPr>
        <w:rPr>
          <w:sz w:val="22"/>
          <w:szCs w:val="22"/>
        </w:rPr>
      </w:pPr>
      <w:r w:rsidRPr="0005796F">
        <w:rPr>
          <w:sz w:val="22"/>
          <w:szCs w:val="22"/>
        </w:rPr>
        <w:t>Google Gemini jest już dostępn</w:t>
      </w:r>
      <w:r w:rsidR="00E94463" w:rsidRPr="0005796F">
        <w:rPr>
          <w:sz w:val="22"/>
          <w:szCs w:val="22"/>
        </w:rPr>
        <w:t>y</w:t>
      </w:r>
      <w:r w:rsidRPr="0005796F">
        <w:rPr>
          <w:sz w:val="22"/>
          <w:szCs w:val="22"/>
        </w:rPr>
        <w:t xml:space="preserve"> na </w:t>
      </w:r>
      <w:r w:rsidR="00E94463" w:rsidRPr="0005796F">
        <w:rPr>
          <w:sz w:val="22"/>
          <w:szCs w:val="22"/>
        </w:rPr>
        <w:t>wybranych</w:t>
      </w:r>
      <w:r w:rsidRPr="0005796F">
        <w:rPr>
          <w:sz w:val="22"/>
          <w:szCs w:val="22"/>
        </w:rPr>
        <w:t xml:space="preserve"> rynkach europejskic</w:t>
      </w:r>
      <w:r w:rsidR="00E94463" w:rsidRPr="0005796F">
        <w:rPr>
          <w:sz w:val="22"/>
          <w:szCs w:val="22"/>
        </w:rPr>
        <w:t xml:space="preserve">h, w wielu </w:t>
      </w:r>
      <w:r w:rsidR="0005796F" w:rsidRPr="0005796F">
        <w:rPr>
          <w:sz w:val="22"/>
          <w:szCs w:val="22"/>
        </w:rPr>
        <w:t xml:space="preserve">wariantach </w:t>
      </w:r>
      <w:r w:rsidRPr="0005796F">
        <w:rPr>
          <w:sz w:val="22"/>
          <w:szCs w:val="22"/>
        </w:rPr>
        <w:t>język</w:t>
      </w:r>
      <w:r w:rsidR="0005796F" w:rsidRPr="0005796F">
        <w:rPr>
          <w:sz w:val="22"/>
          <w:szCs w:val="22"/>
        </w:rPr>
        <w:t>owych</w:t>
      </w:r>
    </w:p>
    <w:p w14:paraId="74DF4995" w14:textId="149A6E24" w:rsidR="003A7AB4" w:rsidRPr="0005796F" w:rsidRDefault="003A7AB4" w:rsidP="003A7AB4">
      <w:pPr>
        <w:rPr>
          <w:sz w:val="22"/>
          <w:szCs w:val="22"/>
        </w:rPr>
      </w:pPr>
    </w:p>
    <w:p w14:paraId="10E79A1C" w14:textId="38A9DFBF" w:rsidR="003A7AB4" w:rsidRDefault="003A7AB4" w:rsidP="003A7AB4">
      <w:pPr>
        <w:rPr>
          <w:i/>
          <w:iCs/>
          <w:sz w:val="22"/>
          <w:szCs w:val="22"/>
        </w:rPr>
      </w:pPr>
      <w:r w:rsidRPr="0005796F">
        <w:rPr>
          <w:i/>
          <w:iCs/>
          <w:sz w:val="22"/>
          <w:szCs w:val="22"/>
        </w:rPr>
        <w:t xml:space="preserve"> </w:t>
      </w:r>
    </w:p>
    <w:p w14:paraId="6460C76E" w14:textId="77777777" w:rsidR="00A571B6" w:rsidRPr="0005796F" w:rsidRDefault="00A571B6" w:rsidP="003A7AB4">
      <w:pPr>
        <w:rPr>
          <w:sz w:val="22"/>
          <w:szCs w:val="22"/>
        </w:rPr>
      </w:pPr>
    </w:p>
    <w:p w14:paraId="2EBD91DB" w14:textId="489146BB" w:rsidR="00E94463" w:rsidRPr="0005796F" w:rsidRDefault="00F211EF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b/>
          <w:bCs/>
          <w:sz w:val="22"/>
          <w:szCs w:val="22"/>
        </w:rPr>
        <w:t>Leverkusen, 2</w:t>
      </w:r>
      <w:r w:rsidR="00DD5B34">
        <w:rPr>
          <w:b/>
          <w:bCs/>
          <w:sz w:val="22"/>
          <w:szCs w:val="22"/>
        </w:rPr>
        <w:t>7</w:t>
      </w:r>
      <w:r w:rsidR="00E94463" w:rsidRPr="0005796F">
        <w:rPr>
          <w:b/>
          <w:bCs/>
          <w:sz w:val="22"/>
          <w:szCs w:val="22"/>
        </w:rPr>
        <w:t xml:space="preserve"> października </w:t>
      </w:r>
      <w:r w:rsidRPr="0005796F">
        <w:rPr>
          <w:b/>
          <w:bCs/>
          <w:sz w:val="22"/>
          <w:szCs w:val="22"/>
        </w:rPr>
        <w:t>2026</w:t>
      </w:r>
      <w:r w:rsidR="00E94463" w:rsidRPr="0005796F">
        <w:rPr>
          <w:b/>
          <w:bCs/>
          <w:sz w:val="22"/>
          <w:szCs w:val="22"/>
        </w:rPr>
        <w:t xml:space="preserve"> r</w:t>
      </w:r>
      <w:r w:rsidRPr="0005796F">
        <w:rPr>
          <w:b/>
          <w:bCs/>
          <w:sz w:val="22"/>
          <w:szCs w:val="22"/>
        </w:rPr>
        <w:t xml:space="preserve">. </w:t>
      </w:r>
      <w:r w:rsidR="00E94463" w:rsidRPr="0005796F">
        <w:rPr>
          <w:sz w:val="22"/>
          <w:szCs w:val="22"/>
          <w:lang w:eastAsia="ja-JP"/>
        </w:rPr>
        <w:t xml:space="preserve"> Nowa Mazda CX-5 staje się jeszcze bardziej intuicyjna w obsłudze dzięki wprowadzeniu Google Gemini. Asystent AI firmy Google, dostępny obecnie w pojazdach wyposażonych w wbudowaną funkcję Google na wybranych rynkach europejskich i w obsługiwanych językach, zapewnia bardziej naturalne rozmowy oraz szerszy zakres funkcji, z których korzystać można głosowo.</w:t>
      </w:r>
    </w:p>
    <w:p w14:paraId="3991576D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17D3B469" w14:textId="40DDDB89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>Po włączeniu przez użytkownika</w:t>
      </w:r>
      <w:r w:rsidR="0005796F">
        <w:rPr>
          <w:sz w:val="22"/>
          <w:szCs w:val="22"/>
          <w:lang w:eastAsia="ja-JP"/>
        </w:rPr>
        <w:t>,</w:t>
      </w:r>
      <w:r w:rsidRPr="0005796F">
        <w:rPr>
          <w:sz w:val="22"/>
          <w:szCs w:val="22"/>
          <w:lang w:eastAsia="ja-JP"/>
        </w:rPr>
        <w:t xml:space="preserve"> Gemini zastępuje Asystenta Google jako aktywny asystent głosowy. Jego zdolność do rozumienia języka naturalnego, kontekstu i pytań uzupełniających pozwala kierowcom wyrażać swoje potrzeby w formie rozmowy, bez konieczności zapamiętywania konkretnych poleceń.</w:t>
      </w:r>
    </w:p>
    <w:p w14:paraId="2FBCE262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7C4592F4" w14:textId="1D9CF0AB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>Kierowcy mogą wyszukiwać miejsca docelowe odpowiadające ich preferencjom, nastrojowi lub celowi podróży, zamiast podawać konkretne miejsce. Mogą na przykład poprosić Gemini o znalezienie wysoko ocenianej kawiarni z ogródkiem na trasie i doprecyzować p</w:t>
      </w:r>
      <w:r w:rsidR="0005796F">
        <w:rPr>
          <w:sz w:val="22"/>
          <w:szCs w:val="22"/>
          <w:lang w:eastAsia="ja-JP"/>
        </w:rPr>
        <w:t>olecenie</w:t>
      </w:r>
      <w:r w:rsidRPr="0005796F">
        <w:rPr>
          <w:sz w:val="22"/>
          <w:szCs w:val="22"/>
          <w:lang w:eastAsia="ja-JP"/>
        </w:rPr>
        <w:t xml:space="preserve"> za pomocą pytań uzupełniających. To samo konwersacyjne podejście obejmuje również rozrywkę, umożliwiając kierowcom wybór muzyki dopasowanej do konkretnego nastroju lub wyszukiwanie utworów na podstawie informacji kontekstowych. Obsługiwane serwisy to </w:t>
      </w:r>
      <w:r w:rsidRPr="0005796F">
        <w:rPr>
          <w:sz w:val="22"/>
          <w:szCs w:val="22"/>
          <w:lang w:eastAsia="ja-JP"/>
        </w:rPr>
        <w:lastRenderedPageBreak/>
        <w:t>między innymi Spotify, YouTube Music i Amazon Music, natomiast Apple Music pozostaje dostępne za pośrednictwem Apple CarPlay</w:t>
      </w:r>
      <w:r w:rsidRPr="0005796F">
        <w:rPr>
          <w:rStyle w:val="Odwoanieprzypisudolnego"/>
          <w:sz w:val="22"/>
          <w:szCs w:val="22"/>
          <w:lang w:eastAsia="ja-JP"/>
        </w:rPr>
        <w:footnoteReference w:id="2"/>
      </w:r>
      <w:r w:rsidRPr="0005796F">
        <w:rPr>
          <w:sz w:val="22"/>
          <w:szCs w:val="22"/>
          <w:lang w:eastAsia="ja-JP"/>
        </w:rPr>
        <w:t>.</w:t>
      </w:r>
    </w:p>
    <w:p w14:paraId="1423942D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4B64B775" w14:textId="4C481CC0" w:rsidR="00E94463" w:rsidRPr="0005796F" w:rsidRDefault="00A571B6" w:rsidP="00E94463">
      <w:pPr>
        <w:adjustRightInd w:val="0"/>
        <w:spacing w:line="260" w:lineRule="atLeast"/>
        <w:jc w:val="both"/>
        <w:rPr>
          <w:b/>
          <w:bCs/>
          <w:sz w:val="22"/>
          <w:szCs w:val="22"/>
          <w:lang w:eastAsia="ja-JP"/>
        </w:rPr>
      </w:pPr>
      <w:r>
        <w:rPr>
          <w:b/>
          <w:bCs/>
          <w:sz w:val="22"/>
          <w:szCs w:val="22"/>
          <w:lang w:eastAsia="ja-JP"/>
        </w:rPr>
        <w:t>W</w:t>
      </w:r>
      <w:r w:rsidR="00E94463" w:rsidRPr="0005796F">
        <w:rPr>
          <w:b/>
          <w:bCs/>
          <w:sz w:val="22"/>
          <w:szCs w:val="22"/>
          <w:lang w:eastAsia="ja-JP"/>
        </w:rPr>
        <w:t xml:space="preserve"> kontakcie podczas jazdy</w:t>
      </w:r>
    </w:p>
    <w:p w14:paraId="71DEE5A8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0F1D5C4A" w14:textId="0583C2FA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>Dzięki wbudowanej funkcji Google</w:t>
      </w:r>
      <w:r w:rsidR="00A571B6">
        <w:rPr>
          <w:sz w:val="22"/>
          <w:szCs w:val="22"/>
          <w:lang w:eastAsia="ja-JP"/>
        </w:rPr>
        <w:t>,</w:t>
      </w:r>
      <w:r w:rsidRPr="0005796F">
        <w:rPr>
          <w:sz w:val="22"/>
          <w:szCs w:val="22"/>
          <w:lang w:eastAsia="ja-JP"/>
        </w:rPr>
        <w:t xml:space="preserve"> Gemini potrafi podsumować i odczytać na głos przychodzące wiadomości, pomagając kierowcom zrozumieć kontekst przed udzieleniem odpowiedzi. Jego możliwości w zakresie języka naturalnego ułatwiają również tworzenie, dopracowywanie lub tłumaczenie odpowiedzi bez konieczności dotykania telefonu. Z popularnych komunikatorów, takich jak WhatsApp i Messenger, można również korzystać bez użycia rąk za pośrednictwem Apple CarPlay lub Android Auto™ </w:t>
      </w:r>
      <w:r w:rsidR="00FB0DB9" w:rsidRPr="0005796F">
        <w:rPr>
          <w:rStyle w:val="Odwoanieprzypisudolnego"/>
          <w:sz w:val="22"/>
          <w:szCs w:val="22"/>
          <w:lang w:eastAsia="ja-JP"/>
        </w:rPr>
        <w:footnoteReference w:id="3"/>
      </w:r>
      <w:r w:rsidRPr="0005796F">
        <w:rPr>
          <w:sz w:val="22"/>
          <w:szCs w:val="22"/>
          <w:lang w:eastAsia="ja-JP"/>
        </w:rPr>
        <w:t>.</w:t>
      </w:r>
    </w:p>
    <w:p w14:paraId="746A38E7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2A15F4B3" w14:textId="145FF6F4" w:rsidR="00E94463" w:rsidRPr="0005796F" w:rsidRDefault="006C53E3" w:rsidP="00E94463">
      <w:pPr>
        <w:adjustRightInd w:val="0"/>
        <w:spacing w:line="260" w:lineRule="atLeast"/>
        <w:jc w:val="both"/>
        <w:rPr>
          <w:b/>
          <w:bCs/>
          <w:sz w:val="22"/>
          <w:szCs w:val="22"/>
          <w:lang w:eastAsia="ja-JP"/>
        </w:rPr>
      </w:pPr>
      <w:r>
        <w:rPr>
          <w:b/>
          <w:bCs/>
          <w:sz w:val="22"/>
          <w:szCs w:val="22"/>
          <w:lang w:eastAsia="ja-JP"/>
        </w:rPr>
        <w:t>Zintegrowane doświadczenia</w:t>
      </w:r>
      <w:r w:rsidR="00E94463" w:rsidRPr="0005796F">
        <w:rPr>
          <w:b/>
          <w:bCs/>
          <w:sz w:val="22"/>
          <w:szCs w:val="22"/>
          <w:lang w:eastAsia="ja-JP"/>
        </w:rPr>
        <w:t xml:space="preserve"> </w:t>
      </w:r>
      <w:r>
        <w:rPr>
          <w:b/>
          <w:bCs/>
          <w:sz w:val="22"/>
          <w:szCs w:val="22"/>
          <w:lang w:eastAsia="ja-JP"/>
        </w:rPr>
        <w:t xml:space="preserve">z prowadzenia </w:t>
      </w:r>
      <w:r w:rsidR="00E94463" w:rsidRPr="0005796F">
        <w:rPr>
          <w:b/>
          <w:bCs/>
          <w:sz w:val="22"/>
          <w:szCs w:val="22"/>
          <w:lang w:eastAsia="ja-JP"/>
        </w:rPr>
        <w:t>Mazdy</w:t>
      </w:r>
    </w:p>
    <w:p w14:paraId="27593765" w14:textId="77777777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24AED24B" w14:textId="634BC5A0" w:rsidR="00E94463" w:rsidRPr="0005796F" w:rsidRDefault="00E94463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 xml:space="preserve">Zintegrowany bezpośrednio z </w:t>
      </w:r>
      <w:r w:rsidR="0005796F">
        <w:rPr>
          <w:sz w:val="22"/>
          <w:szCs w:val="22"/>
          <w:lang w:eastAsia="ja-JP"/>
        </w:rPr>
        <w:t xml:space="preserve">nową </w:t>
      </w:r>
      <w:r w:rsidRPr="0005796F">
        <w:rPr>
          <w:sz w:val="22"/>
          <w:szCs w:val="22"/>
          <w:lang w:eastAsia="ja-JP"/>
        </w:rPr>
        <w:t>Mazd</w:t>
      </w:r>
      <w:r w:rsidR="0005796F">
        <w:rPr>
          <w:sz w:val="22"/>
          <w:szCs w:val="22"/>
          <w:lang w:eastAsia="ja-JP"/>
        </w:rPr>
        <w:t>ą</w:t>
      </w:r>
      <w:r w:rsidRPr="0005796F">
        <w:rPr>
          <w:sz w:val="22"/>
          <w:szCs w:val="22"/>
          <w:lang w:eastAsia="ja-JP"/>
        </w:rPr>
        <w:t xml:space="preserve"> CX-5 z wbudowanym Google, Gemini rozumie kontekst i pozwala kierowcom obsługiwać wybrane funkcje pojazdu za pomocą języka naturalnego zamiast z góry zdefiniowanych poleceń. Na przykład wypowiedzenie „Jest zimno i mglisto” powoduje, że Gemini dostosowuje ustawienia klimatyzacji. Kierowcy mogą również sprawdzić pozostały zasięg lub regulować obsługiwane funkcje </w:t>
      </w:r>
      <w:r w:rsidR="0005796F">
        <w:rPr>
          <w:sz w:val="22"/>
          <w:szCs w:val="22"/>
          <w:lang w:eastAsia="ja-JP"/>
        </w:rPr>
        <w:t>komendami głosowymi</w:t>
      </w:r>
      <w:r w:rsidRPr="0005796F">
        <w:rPr>
          <w:sz w:val="22"/>
          <w:szCs w:val="22"/>
          <w:lang w:eastAsia="ja-JP"/>
        </w:rPr>
        <w:t>.</w:t>
      </w:r>
    </w:p>
    <w:p w14:paraId="5365DF44" w14:textId="77777777" w:rsidR="00FB0DB9" w:rsidRPr="0005796F" w:rsidRDefault="00FB0DB9" w:rsidP="00E94463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732F33BD" w14:textId="7027BFD3" w:rsidR="00FB0DB9" w:rsidRPr="0005796F" w:rsidRDefault="00FB0DB9" w:rsidP="00FB0DB9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>System Gemini jest dostarczany w formie aktualizacji bezprzewodowej i obsługuje 12 europejskich język</w:t>
      </w:r>
      <w:r w:rsidR="00A571B6">
        <w:rPr>
          <w:sz w:val="22"/>
          <w:szCs w:val="22"/>
          <w:lang w:eastAsia="ja-JP"/>
        </w:rPr>
        <w:t>ów</w:t>
      </w:r>
      <w:r w:rsidRPr="0005796F">
        <w:rPr>
          <w:rStyle w:val="Odwoanieprzypisudolnego"/>
          <w:sz w:val="22"/>
          <w:szCs w:val="22"/>
          <w:lang w:eastAsia="ja-JP"/>
        </w:rPr>
        <w:footnoteReference w:id="4"/>
      </w:r>
      <w:r w:rsidRPr="0005796F">
        <w:rPr>
          <w:sz w:val="22"/>
          <w:szCs w:val="22"/>
          <w:lang w:eastAsia="ja-JP"/>
        </w:rPr>
        <w:t>. Aby aktywować go zamiast Asystenta Google, użytkownicy muszą być zalogowani na swoje konto Google i wyrazić zgodę na korzystanie z tej funkcji. Pełna funkcjonalność wymaga połączenia z Internetem, choć wybrane funkcje są dostępne również w trybie offline.</w:t>
      </w:r>
    </w:p>
    <w:p w14:paraId="74E0D91D" w14:textId="77777777" w:rsidR="00FB0DB9" w:rsidRPr="0005796F" w:rsidRDefault="00FB0DB9" w:rsidP="00FB0DB9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435B1BE4" w14:textId="0A3A8E65" w:rsidR="00E94463" w:rsidRDefault="00FB0DB9" w:rsidP="00F211EF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  <w:r w:rsidRPr="0005796F">
        <w:rPr>
          <w:sz w:val="22"/>
          <w:szCs w:val="22"/>
          <w:lang w:eastAsia="ja-JP"/>
        </w:rPr>
        <w:t xml:space="preserve">Dzięki </w:t>
      </w:r>
      <w:r w:rsidR="00A571B6">
        <w:rPr>
          <w:sz w:val="22"/>
          <w:szCs w:val="22"/>
          <w:lang w:eastAsia="ja-JP"/>
        </w:rPr>
        <w:t>rozwiązaniu</w:t>
      </w:r>
      <w:r w:rsidRPr="0005796F">
        <w:rPr>
          <w:sz w:val="22"/>
          <w:szCs w:val="22"/>
          <w:lang w:eastAsia="ja-JP"/>
        </w:rPr>
        <w:t xml:space="preserve"> Mazda E/E Architecture+ wprowadzenie systemu Gemini stanowi spełnienie obietnicy złożonej podczas premiery </w:t>
      </w:r>
      <w:r w:rsidR="0005796F">
        <w:rPr>
          <w:sz w:val="22"/>
          <w:szCs w:val="22"/>
          <w:lang w:eastAsia="ja-JP"/>
        </w:rPr>
        <w:t>nowej</w:t>
      </w:r>
      <w:r w:rsidRPr="0005796F">
        <w:rPr>
          <w:sz w:val="22"/>
          <w:szCs w:val="22"/>
          <w:lang w:eastAsia="ja-JP"/>
        </w:rPr>
        <w:t xml:space="preserve"> Mazd</w:t>
      </w:r>
      <w:r w:rsidR="0005796F">
        <w:rPr>
          <w:sz w:val="22"/>
          <w:szCs w:val="22"/>
          <w:lang w:eastAsia="ja-JP"/>
        </w:rPr>
        <w:t>y</w:t>
      </w:r>
      <w:r w:rsidRPr="0005796F">
        <w:rPr>
          <w:sz w:val="22"/>
          <w:szCs w:val="22"/>
          <w:lang w:eastAsia="ja-JP"/>
        </w:rPr>
        <w:t xml:space="preserve"> CX-5: cyfrowy kokpit zaprojektowany nie tylko z myślą o dniu, w którym pojazd trafi do właściciela, ale także z myślą o ciągłym rozwoju przez cały okres użytkowania</w:t>
      </w:r>
      <w:r w:rsidR="0005796F">
        <w:rPr>
          <w:sz w:val="22"/>
          <w:szCs w:val="22"/>
          <w:lang w:eastAsia="ja-JP"/>
        </w:rPr>
        <w:t xml:space="preserve"> pojazdu</w:t>
      </w:r>
      <w:r w:rsidRPr="0005796F">
        <w:rPr>
          <w:sz w:val="22"/>
          <w:szCs w:val="22"/>
          <w:lang w:eastAsia="ja-JP"/>
        </w:rPr>
        <w:t>. Ta intuicyjna technologia bez użycia rąk odzwierciedla zorientowane na człowieka podejście Mazdy do projektowania pojazdów, wspierając kierowców i pomagając im skupić się na drodze.</w:t>
      </w:r>
    </w:p>
    <w:p w14:paraId="4948105D" w14:textId="77777777" w:rsidR="00B46F5D" w:rsidRDefault="00B46F5D" w:rsidP="00F211EF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1C1195AD" w14:textId="77777777" w:rsidR="00B46F5D" w:rsidRDefault="00B46F5D" w:rsidP="00F211EF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p w14:paraId="260C0D0B" w14:textId="77777777" w:rsidR="00B46F5D" w:rsidRPr="0005796F" w:rsidRDefault="00B46F5D" w:rsidP="00F211EF">
      <w:pPr>
        <w:adjustRightInd w:val="0"/>
        <w:spacing w:line="260" w:lineRule="atLeast"/>
        <w:jc w:val="both"/>
        <w:rPr>
          <w:sz w:val="22"/>
          <w:szCs w:val="22"/>
          <w:lang w:eastAsia="ja-JP"/>
        </w:rPr>
      </w:pPr>
    </w:p>
    <w:sectPr w:rsidR="00B46F5D" w:rsidRPr="0005796F" w:rsidSect="00037E6B">
      <w:headerReference w:type="even" r:id="rId8"/>
      <w:headerReference w:type="default" r:id="rId9"/>
      <w:footerReference w:type="default" r:id="rId10"/>
      <w:headerReference w:type="first" r:id="rId11"/>
      <w:pgSz w:w="11900" w:h="16840"/>
      <w:pgMar w:top="1417" w:right="1417" w:bottom="1134" w:left="1417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DA933" w14:textId="77777777" w:rsidR="00245613" w:rsidRPr="00111606" w:rsidRDefault="00245613" w:rsidP="00037E6B">
      <w:r w:rsidRPr="00111606">
        <w:separator/>
      </w:r>
    </w:p>
  </w:endnote>
  <w:endnote w:type="continuationSeparator" w:id="0">
    <w:p w14:paraId="6F9B9AFF" w14:textId="77777777" w:rsidR="00245613" w:rsidRPr="00111606" w:rsidRDefault="00245613" w:rsidP="00037E6B">
      <w:r w:rsidRPr="0011160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zda Type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zda Type Medium">
    <w:panose1 w:val="01000000000000000000"/>
    <w:charset w:val="00"/>
    <w:family w:val="modern"/>
    <w:notTrueType/>
    <w:pitch w:val="variable"/>
    <w:sig w:usb0="A000006F" w:usb1="00000001" w:usb2="00000000" w:usb3="00000000" w:csb0="00000093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0" w:type="dxa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00D42B99" w:rsidRPr="00111606" w14:paraId="5BAEF79F" w14:textId="77777777">
      <w:trPr>
        <w:trHeight w:val="300"/>
      </w:trPr>
      <w:tc>
        <w:tcPr>
          <w:tcW w:w="3070" w:type="dxa"/>
        </w:tcPr>
        <w:p w14:paraId="4F79A413" w14:textId="77777777" w:rsidR="00FF271B" w:rsidRPr="00111606" w:rsidRDefault="00FF271B" w:rsidP="00D42B99">
          <w:pPr>
            <w:pStyle w:val="Nagwek"/>
            <w:ind w:left="-115"/>
          </w:pPr>
        </w:p>
      </w:tc>
      <w:tc>
        <w:tcPr>
          <w:tcW w:w="3070" w:type="dxa"/>
        </w:tcPr>
        <w:p w14:paraId="089850A3" w14:textId="77777777" w:rsidR="00FF271B" w:rsidRPr="00111606" w:rsidRDefault="00FF271B" w:rsidP="00D42B99">
          <w:pPr>
            <w:pStyle w:val="Nagwek"/>
          </w:pPr>
        </w:p>
      </w:tc>
      <w:tc>
        <w:tcPr>
          <w:tcW w:w="3070" w:type="dxa"/>
        </w:tcPr>
        <w:p w14:paraId="565A27A0" w14:textId="77777777" w:rsidR="00FF271B" w:rsidRPr="00111606" w:rsidRDefault="00FF271B" w:rsidP="00D42B99">
          <w:pPr>
            <w:pStyle w:val="Nagwek"/>
            <w:ind w:right="-115"/>
            <w:jc w:val="right"/>
          </w:pPr>
        </w:p>
      </w:tc>
    </w:tr>
  </w:tbl>
  <w:p w14:paraId="625E6813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noProof/>
        <w:color w:val="808080" w:themeColor="background1" w:themeShade="80"/>
        <w:sz w:val="16"/>
        <w:szCs w:val="16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8A194C" wp14:editId="54F9385F">
              <wp:simplePos x="0" y="0"/>
              <wp:positionH relativeFrom="column">
                <wp:posOffset>5785252</wp:posOffset>
              </wp:positionH>
              <wp:positionV relativeFrom="paragraph">
                <wp:posOffset>144145</wp:posOffset>
              </wp:positionV>
              <wp:extent cx="347980" cy="276860"/>
              <wp:effectExtent l="0" t="0" r="13970" b="8890"/>
              <wp:wrapNone/>
              <wp:docPr id="600572607" name="Textfeld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768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0F04C11" w14:textId="77777777" w:rsidR="00FF271B" w:rsidRPr="00111606" w:rsidRDefault="00000000" w:rsidP="00D42B99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instrText xml:space="preserve"> PAGE   \* MERGEFORMAT </w:instrTex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Pr="00111606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8A194C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7" type="#_x0000_t202" style="position:absolute;left:0;text-align:left;margin-left:455.55pt;margin-top:11.35pt;width:27.4pt;height:2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" filled="f" stroked="f" strokeweight=".5pt">
              <v:textbox inset="0,0,0,0">
                <w:txbxContent>
                  <w:p w14:paraId="60F04C11" w14:textId="77777777" w:rsidR="00FF271B" w:rsidRPr="00111606" w:rsidRDefault="00000000" w:rsidP="00D42B99">
                    <w:pPr>
                      <w:jc w:val="right"/>
                      <w:rPr>
                        <w:sz w:val="16"/>
                        <w:szCs w:val="16"/>
                      </w:rPr>
                    </w:pPr>
                    <w:r w:rsidRPr="00111606">
                      <w:rPr>
                        <w:sz w:val="16"/>
                        <w:szCs w:val="16"/>
                      </w:rPr>
                      <w:fldChar w:fldCharType="begin"/>
                    </w:r>
                    <w:r w:rsidRPr="00111606">
                      <w:rPr>
                        <w:sz w:val="16"/>
                        <w:szCs w:val="16"/>
                      </w:rPr>
                      <w:instrText xml:space="preserve"> PAGE   \* MERGEFORMAT </w:instrText>
                    </w:r>
                    <w:r w:rsidRPr="00111606">
                      <w:rPr>
                        <w:sz w:val="16"/>
                        <w:szCs w:val="16"/>
                      </w:rPr>
                      <w:fldChar w:fldCharType="separate"/>
                    </w:r>
                    <w:r w:rsidRPr="00111606">
                      <w:rPr>
                        <w:sz w:val="16"/>
                        <w:szCs w:val="16"/>
                      </w:rPr>
                      <w:t>2</w:t>
                    </w:r>
                    <w:r w:rsidRPr="00111606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ACB8E85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Więcej informacji:</w:t>
    </w:r>
  </w:p>
  <w:p w14:paraId="4E277A8D" w14:textId="77777777" w:rsidR="00FF271B" w:rsidRPr="00111606" w:rsidRDefault="00000000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  <w:r w:rsidRPr="00111606">
      <w:rPr>
        <w:color w:val="808080" w:themeColor="background1" w:themeShade="80"/>
        <w:sz w:val="16"/>
        <w:szCs w:val="16"/>
      </w:rPr>
      <w:t>Mazda Motor Poland, ul. Postępu 14b, 02-676 Warszawa</w:t>
    </w:r>
  </w:p>
  <w:p w14:paraId="5B956530" w14:textId="5CEF74DB" w:rsidR="00FF271B" w:rsidRDefault="00FF271B" w:rsidP="00D42B99">
    <w:pPr>
      <w:pStyle w:val="Stopka"/>
      <w:pBdr>
        <w:top w:val="single" w:sz="2" w:space="1" w:color="auto"/>
      </w:pBdr>
      <w:ind w:left="-567" w:right="-567"/>
      <w:rPr>
        <w:sz w:val="16"/>
        <w:szCs w:val="16"/>
      </w:rPr>
    </w:pPr>
    <w:hyperlink r:id="rId1" w:history="1">
      <w:r w:rsidRPr="00111606">
        <w:rPr>
          <w:rStyle w:val="Hipercze"/>
          <w:color w:val="233C43" w:themeColor="hyperlink" w:themeShade="80"/>
          <w:sz w:val="16"/>
          <w:szCs w:val="16"/>
        </w:rPr>
        <w:t>kontakt@mazda-media.pl</w:t>
      </w:r>
    </w:hyperlink>
    <w:r w:rsidRPr="00111606">
      <w:rPr>
        <w:color w:val="808080" w:themeColor="background1" w:themeShade="80"/>
        <w:sz w:val="16"/>
        <w:szCs w:val="16"/>
      </w:rPr>
      <w:t xml:space="preserve"> </w:t>
    </w:r>
    <w:hyperlink r:id="rId2" w:history="1">
      <w:r w:rsidR="00801AA7" w:rsidRPr="00491677">
        <w:rPr>
          <w:rStyle w:val="Hipercze"/>
          <w:sz w:val="16"/>
          <w:szCs w:val="16"/>
        </w:rPr>
        <w:t>www.mazda-press.pl</w:t>
      </w:r>
    </w:hyperlink>
  </w:p>
  <w:p w14:paraId="0023BE5A" w14:textId="77777777" w:rsidR="00801AA7" w:rsidRPr="00111606" w:rsidRDefault="00801AA7" w:rsidP="00D42B99">
    <w:pPr>
      <w:pStyle w:val="Stopka"/>
      <w:pBdr>
        <w:top w:val="single" w:sz="2" w:space="1" w:color="auto"/>
      </w:pBdr>
      <w:ind w:left="-567" w:right="-567"/>
      <w:rPr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6D0C2" w14:textId="77777777" w:rsidR="00245613" w:rsidRPr="00111606" w:rsidRDefault="00245613" w:rsidP="00037E6B">
      <w:r w:rsidRPr="00111606">
        <w:separator/>
      </w:r>
    </w:p>
  </w:footnote>
  <w:footnote w:type="continuationSeparator" w:id="0">
    <w:p w14:paraId="45479EC1" w14:textId="77777777" w:rsidR="00245613" w:rsidRPr="00111606" w:rsidRDefault="00245613" w:rsidP="00037E6B">
      <w:r w:rsidRPr="00111606">
        <w:continuationSeparator/>
      </w:r>
    </w:p>
  </w:footnote>
  <w:footnote w:id="1">
    <w:p w14:paraId="02AF9500" w14:textId="1C5CD20E" w:rsidR="003A7AB4" w:rsidRPr="003A7AB4" w:rsidRDefault="003A7AB4" w:rsidP="003A7AB4">
      <w:pPr>
        <w:rPr>
          <w:sz w:val="16"/>
          <w:szCs w:val="16"/>
        </w:rPr>
      </w:pPr>
      <w:r>
        <w:rPr>
          <w:rStyle w:val="Odwoanieprzypisudolnego"/>
        </w:rPr>
        <w:footnoteRef/>
      </w:r>
      <w:r w:rsidRPr="003A7AB4">
        <w:t xml:space="preserve"> </w:t>
      </w:r>
      <w:r w:rsidRPr="003A7AB4">
        <w:rPr>
          <w:sz w:val="16"/>
          <w:szCs w:val="16"/>
        </w:rPr>
        <w:t>Usługi danych umożliwiające korzystanie z Google Gemini lub Asystenta Google, Google Maps oraz Google Play będą dostępne bezpłatnie przez okres trzech (3) lat, licząc od daty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pierwszej rejestracji nowego pojazdu. Dostęp do bezpłatnego okresu jest uzależniony od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rejestracji w usłudze Mazda Connected Services za pośrednictwem aplikacji MyMazda. Aby korzystać z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innych aplikacji pobranych ze sklepu Google Play, należy podłączyć do pojazdu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smartfon z kompatybilnym systemem operacyjnym iOS lub Android oraz kartę SIM z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pakietem danych od operatora komórkowego. Mogą wystąpić dodatkowe koszty. Dostępne aplikacje zależą od kraju.</w:t>
      </w:r>
    </w:p>
    <w:p w14:paraId="1E86E387" w14:textId="77777777" w:rsidR="003A7AB4" w:rsidRDefault="003A7AB4" w:rsidP="003A7AB4">
      <w:pPr>
        <w:rPr>
          <w:sz w:val="16"/>
          <w:szCs w:val="16"/>
        </w:rPr>
      </w:pPr>
      <w:r w:rsidRPr="003A7AB4">
        <w:rPr>
          <w:sz w:val="16"/>
          <w:szCs w:val="16"/>
        </w:rPr>
        <w:t xml:space="preserve">W trakcie trwania bezpłatnego okresu oraz po jego zakończeniu można również korzystać z Gemini lub Google Assistant, Google Maps i Google Play, łącząc pojazd ze smartfonem z kompatybilnym systemem operacyjnym iOS lub Android oraz kartą SIM z pakietem danych od operatora komórkowego. Mogą wystąpić dodatkowe koszty. </w:t>
      </w:r>
    </w:p>
    <w:p w14:paraId="3BBD6061" w14:textId="2FF3295F" w:rsidR="003A7AB4" w:rsidRPr="003A7AB4" w:rsidRDefault="003A7AB4" w:rsidP="003A7AB4">
      <w:pPr>
        <w:rPr>
          <w:sz w:val="16"/>
          <w:szCs w:val="16"/>
        </w:rPr>
      </w:pPr>
      <w:r w:rsidRPr="003A7AB4">
        <w:rPr>
          <w:sz w:val="16"/>
          <w:szCs w:val="16"/>
        </w:rPr>
        <w:t>Uwaga: Aby korzystać z Gemini lub Google</w:t>
      </w:r>
      <w:r>
        <w:rPr>
          <w:sz w:val="16"/>
          <w:szCs w:val="16"/>
        </w:rPr>
        <w:t xml:space="preserve"> </w:t>
      </w:r>
      <w:r w:rsidRPr="003A7AB4">
        <w:rPr>
          <w:sz w:val="16"/>
          <w:szCs w:val="16"/>
        </w:rPr>
        <w:t>Assistant, Google Maps i Google Play w pojeździe, konieczne jest wyrażenie zgody na Warunki korzystania z usług Google. Aby korzystać z niektórych funkcji wbudowanych w Google, należy zalogować się na konto Google.</w:t>
      </w:r>
    </w:p>
    <w:p w14:paraId="695F2466" w14:textId="6B2742A0" w:rsidR="003A7AB4" w:rsidRPr="003A7AB4" w:rsidRDefault="003A7AB4">
      <w:pPr>
        <w:pStyle w:val="Tekstprzypisudolnego"/>
      </w:pPr>
    </w:p>
  </w:footnote>
  <w:footnote w:id="2">
    <w:p w14:paraId="44CD4804" w14:textId="5B3EF309" w:rsidR="00E94463" w:rsidRPr="0005796F" w:rsidRDefault="00E94463" w:rsidP="00E94463">
      <w:pPr>
        <w:pStyle w:val="Tekstprzypisudolnego"/>
      </w:pPr>
      <w:r>
        <w:rPr>
          <w:rStyle w:val="Odwoanieprzypisudolnego"/>
        </w:rPr>
        <w:footnoteRef/>
      </w:r>
      <w:r w:rsidRPr="00E94463">
        <w:t xml:space="preserve"> </w:t>
      </w:r>
      <w:r w:rsidRPr="00E94463">
        <w:rPr>
          <w:sz w:val="16"/>
          <w:szCs w:val="16"/>
        </w:rPr>
        <w:t>Funkcje, które mogą powodować rozproszenie uwagi podczas jazdy, takie jak oglądanie filmów, są ograniczone podczas prowadzenia pojazdu. Przykładami dostępnych aplikacji są między innymi Spotify, TuneIn, YouTube, Amazon Prime Video i Amazon Music, Waze oraz Google Chrome. Spotify jest zastrzeżonym znakiem towarowym firmy Spotify AB. TuneIn jest zastrzeżonym znakiem towarowym firmy TuneIn, Inc. YouTube i Google Chrome są zastrzeżonymi znakami towarowymi firmy Google LLC. Amazon Music i Amazon Prime Video są zastrzeżonymi znakami towarowymi firmy Amazon Technologies, Inc. Apple i Apple CarPlay są zastrzeżonymi znakami towarowymi firmy Apple Inc.</w:t>
      </w:r>
    </w:p>
  </w:footnote>
  <w:footnote w:id="3">
    <w:p w14:paraId="4009337F" w14:textId="786B15A3" w:rsidR="00FB0DB9" w:rsidRPr="00FB0DB9" w:rsidRDefault="00FB0DB9" w:rsidP="0005796F">
      <w:pPr>
        <w:adjustRightInd w:val="0"/>
        <w:spacing w:line="260" w:lineRule="exact"/>
        <w:rPr>
          <w:sz w:val="16"/>
          <w:szCs w:val="16"/>
        </w:rPr>
      </w:pPr>
      <w:r w:rsidRPr="00FB0DB9">
        <w:rPr>
          <w:rStyle w:val="Odwoanieprzypisudolnego"/>
          <w:sz w:val="16"/>
          <w:szCs w:val="16"/>
        </w:rPr>
        <w:footnoteRef/>
      </w:r>
      <w:r w:rsidRPr="00FB0DB9">
        <w:rPr>
          <w:sz w:val="16"/>
          <w:szCs w:val="16"/>
        </w:rPr>
        <w:t xml:space="preserve"> Wymagany jest kompatybilny telefon z systemem Android oraz kompatybilny aktywny pakiet danych.</w:t>
      </w:r>
    </w:p>
  </w:footnote>
  <w:footnote w:id="4">
    <w:p w14:paraId="3FD7ABD5" w14:textId="00A39043" w:rsidR="00FB0DB9" w:rsidRPr="00FB0DB9" w:rsidRDefault="00FB0DB9" w:rsidP="00FB0DB9">
      <w:pPr>
        <w:spacing w:line="276" w:lineRule="auto"/>
        <w:jc w:val="both"/>
        <w:rPr>
          <w:rFonts w:cs="Calibri"/>
          <w:sz w:val="16"/>
          <w:szCs w:val="16"/>
        </w:rPr>
      </w:pPr>
      <w:r w:rsidRPr="00FB0DB9">
        <w:rPr>
          <w:rStyle w:val="Odwoanieprzypisudolnego"/>
          <w:sz w:val="16"/>
          <w:szCs w:val="16"/>
        </w:rPr>
        <w:footnoteRef/>
      </w:r>
      <w:r w:rsidRPr="00FB0DB9">
        <w:rPr>
          <w:sz w:val="16"/>
          <w:szCs w:val="16"/>
        </w:rPr>
        <w:t xml:space="preserve"> </w:t>
      </w:r>
      <w:r w:rsidRPr="00FB0DB9">
        <w:rPr>
          <w:rFonts w:cs="Calibri"/>
          <w:sz w:val="16"/>
          <w:szCs w:val="16"/>
        </w:rPr>
        <w:t>Języki obsługiwane w momencie premiery: angielski,</w:t>
      </w:r>
      <w:r w:rsidR="003639DB">
        <w:rPr>
          <w:rFonts w:cs="Calibri"/>
          <w:sz w:val="16"/>
          <w:szCs w:val="16"/>
        </w:rPr>
        <w:t xml:space="preserve"> </w:t>
      </w:r>
      <w:r w:rsidRPr="00FB0DB9">
        <w:rPr>
          <w:rFonts w:cs="Calibri"/>
          <w:sz w:val="16"/>
          <w:szCs w:val="16"/>
        </w:rPr>
        <w:t>francuski, niemiecki, hiszpański, włoski, polski, holenderski, duński, norweski, słoweński, szwedzki, turecki.</w:t>
      </w:r>
    </w:p>
    <w:p w14:paraId="5094C91E" w14:textId="4FE7D9CD" w:rsidR="00FB0DB9" w:rsidRPr="00FB0DB9" w:rsidRDefault="00FB0DB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4561" w14:textId="2A560214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409A7369" wp14:editId="36DC81C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1577033527" name="Text Box 2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90453" w14:textId="6C47AD5B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9A736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ed as Mazda Restricted" style="position:absolute;margin-left:0;margin-top:0;width:143.55pt;height:25.35pt;z-index:25166233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" filled="f" stroked="f">
              <v:textbox style="mso-fit-shape-to-text:t" inset="20pt,15pt,0,0">
                <w:txbxContent>
                  <w:p w14:paraId="3F990453" w14:textId="6C47AD5B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E67E6" w14:textId="3430AE2F" w:rsidR="00FF271B" w:rsidRPr="00111606" w:rsidRDefault="00F66668" w:rsidP="00037E6B">
    <w:pPr>
      <w:rPr>
        <w:szCs w:val="20"/>
      </w:rPr>
    </w:pPr>
    <w:bookmarkStart w:id="0" w:name="_Hlk200639521"/>
    <w:r w:rsidRPr="00111606">
      <w:rPr>
        <w:noProof/>
        <w:szCs w:val="20"/>
      </w:rPr>
      <w:drawing>
        <wp:anchor distT="0" distB="0" distL="114300" distR="114300" simplePos="0" relativeHeight="251659264" behindDoc="0" locked="1" layoutInCell="1" allowOverlap="1" wp14:anchorId="492D48E8" wp14:editId="4A97015D">
          <wp:simplePos x="0" y="0"/>
          <wp:positionH relativeFrom="rightMargin">
            <wp:posOffset>-900430</wp:posOffset>
          </wp:positionH>
          <wp:positionV relativeFrom="page">
            <wp:posOffset>540385</wp:posOffset>
          </wp:positionV>
          <wp:extent cx="1080000" cy="928800"/>
          <wp:effectExtent l="0" t="0" r="0" b="0"/>
          <wp:wrapNone/>
          <wp:docPr id="161669488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9128902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1606">
      <w:rPr>
        <w:szCs w:val="20"/>
      </w:rPr>
      <w:t>MAZDA MOTOR POLAND – INFORMACJA PRASOWA</w:t>
    </w:r>
  </w:p>
  <w:bookmarkEnd w:id="0"/>
  <w:p w14:paraId="083492AA" w14:textId="77777777" w:rsidR="00FF271B" w:rsidRPr="00111606" w:rsidRDefault="00FF271B" w:rsidP="00F231CB">
    <w:pPr>
      <w:rPr>
        <w:rFonts w:cs="Arial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40F3A" w14:textId="56F8105B" w:rsidR="00FF271B" w:rsidRPr="00111606" w:rsidRDefault="00F66668">
    <w:pPr>
      <w:pStyle w:val="Nagwek"/>
    </w:pPr>
    <w:r w:rsidRPr="00111606"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59853CB" wp14:editId="71224CD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823085" cy="321945"/>
              <wp:effectExtent l="0" t="0" r="5715" b="1905"/>
              <wp:wrapNone/>
              <wp:docPr id="529413910" name="Text Box 1" descr="Classified as Mazda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3085" cy="321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16C967" w14:textId="47393EBF" w:rsidR="00F66668" w:rsidRPr="00111606" w:rsidRDefault="00F66668" w:rsidP="00F66668">
                          <w:pPr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</w:pPr>
                          <w:r w:rsidRPr="00111606">
                            <w:rPr>
                              <w:rFonts w:ascii="Arial" w:eastAsia="Arial" w:hAnsi="Arial" w:cs="Arial"/>
                              <w:color w:val="7F7F7F"/>
                              <w:sz w:val="18"/>
                              <w:szCs w:val="18"/>
                            </w:rPr>
                            <w:t>Classified as Mazda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9853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ed as Mazda Restricted" style="position:absolute;margin-left:0;margin-top:0;width:143.55pt;height:25.35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" filled="f" stroked="f">
              <v:textbox style="mso-fit-shape-to-text:t" inset="20pt,15pt,0,0">
                <w:txbxContent>
                  <w:p w14:paraId="2A16C967" w14:textId="47393EBF" w:rsidR="00F66668" w:rsidRPr="00111606" w:rsidRDefault="00F66668" w:rsidP="00F66668">
                    <w:pPr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</w:pPr>
                    <w:r w:rsidRPr="00111606">
                      <w:rPr>
                        <w:rFonts w:ascii="Arial" w:eastAsia="Arial" w:hAnsi="Arial" w:cs="Arial"/>
                        <w:color w:val="7F7F7F"/>
                        <w:sz w:val="18"/>
                        <w:szCs w:val="18"/>
                      </w:rPr>
                      <w:t>Classified as Mazda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72AA"/>
    <w:multiLevelType w:val="hybridMultilevel"/>
    <w:tmpl w:val="090A0E5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43B"/>
    <w:multiLevelType w:val="hybridMultilevel"/>
    <w:tmpl w:val="3C5CEA5E"/>
    <w:lvl w:ilvl="0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A85817"/>
    <w:multiLevelType w:val="hybridMultilevel"/>
    <w:tmpl w:val="4D3E95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14040"/>
    <w:multiLevelType w:val="hybridMultilevel"/>
    <w:tmpl w:val="33B4E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4D0B8E"/>
    <w:multiLevelType w:val="hybridMultilevel"/>
    <w:tmpl w:val="EA80C36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E221B"/>
    <w:multiLevelType w:val="hybridMultilevel"/>
    <w:tmpl w:val="332C8C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D4A0B"/>
    <w:multiLevelType w:val="multilevel"/>
    <w:tmpl w:val="7768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ED2912"/>
    <w:multiLevelType w:val="hybridMultilevel"/>
    <w:tmpl w:val="A308DA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1A104D"/>
    <w:multiLevelType w:val="multilevel"/>
    <w:tmpl w:val="2BB2B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9644DB"/>
    <w:multiLevelType w:val="multilevel"/>
    <w:tmpl w:val="811C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8547E0"/>
    <w:multiLevelType w:val="hybridMultilevel"/>
    <w:tmpl w:val="4E00D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A0BA2"/>
    <w:multiLevelType w:val="hybridMultilevel"/>
    <w:tmpl w:val="FAC4E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6B6A6C"/>
    <w:multiLevelType w:val="multilevel"/>
    <w:tmpl w:val="E27C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983757">
    <w:abstractNumId w:val="5"/>
  </w:num>
  <w:num w:numId="2" w16cid:durableId="412092778">
    <w:abstractNumId w:val="10"/>
  </w:num>
  <w:num w:numId="3" w16cid:durableId="1885748453">
    <w:abstractNumId w:val="11"/>
  </w:num>
  <w:num w:numId="4" w16cid:durableId="466313016">
    <w:abstractNumId w:val="7"/>
  </w:num>
  <w:num w:numId="5" w16cid:durableId="1097679382">
    <w:abstractNumId w:val="0"/>
  </w:num>
  <w:num w:numId="6" w16cid:durableId="1285237302">
    <w:abstractNumId w:val="1"/>
  </w:num>
  <w:num w:numId="7" w16cid:durableId="858590415">
    <w:abstractNumId w:val="9"/>
  </w:num>
  <w:num w:numId="8" w16cid:durableId="156044412">
    <w:abstractNumId w:val="6"/>
  </w:num>
  <w:num w:numId="9" w16cid:durableId="719863138">
    <w:abstractNumId w:val="3"/>
  </w:num>
  <w:num w:numId="10" w16cid:durableId="317543298">
    <w:abstractNumId w:val="12"/>
  </w:num>
  <w:num w:numId="11" w16cid:durableId="546916651">
    <w:abstractNumId w:val="8"/>
  </w:num>
  <w:num w:numId="12" w16cid:durableId="1074475548">
    <w:abstractNumId w:val="4"/>
  </w:num>
  <w:num w:numId="13" w16cid:durableId="1034114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E6B"/>
    <w:rsid w:val="000012B8"/>
    <w:rsid w:val="00016A73"/>
    <w:rsid w:val="0002039B"/>
    <w:rsid w:val="0002237E"/>
    <w:rsid w:val="0002316A"/>
    <w:rsid w:val="000241EB"/>
    <w:rsid w:val="000259B9"/>
    <w:rsid w:val="00032874"/>
    <w:rsid w:val="00036438"/>
    <w:rsid w:val="00037A45"/>
    <w:rsid w:val="00037E6B"/>
    <w:rsid w:val="00037F81"/>
    <w:rsid w:val="0004270A"/>
    <w:rsid w:val="00043925"/>
    <w:rsid w:val="0005796F"/>
    <w:rsid w:val="00062BCC"/>
    <w:rsid w:val="00065FDC"/>
    <w:rsid w:val="00070655"/>
    <w:rsid w:val="00071789"/>
    <w:rsid w:val="00075121"/>
    <w:rsid w:val="000A0306"/>
    <w:rsid w:val="000A1758"/>
    <w:rsid w:val="000B3118"/>
    <w:rsid w:val="000B41E1"/>
    <w:rsid w:val="000C5276"/>
    <w:rsid w:val="000D0146"/>
    <w:rsid w:val="000D554E"/>
    <w:rsid w:val="000E135A"/>
    <w:rsid w:val="000E702E"/>
    <w:rsid w:val="000F1413"/>
    <w:rsid w:val="000F5F2F"/>
    <w:rsid w:val="0010768F"/>
    <w:rsid w:val="00111606"/>
    <w:rsid w:val="00111D06"/>
    <w:rsid w:val="00116E07"/>
    <w:rsid w:val="00117F16"/>
    <w:rsid w:val="00121087"/>
    <w:rsid w:val="0013144F"/>
    <w:rsid w:val="00140323"/>
    <w:rsid w:val="0015066C"/>
    <w:rsid w:val="001706D9"/>
    <w:rsid w:val="00177DF1"/>
    <w:rsid w:val="00181894"/>
    <w:rsid w:val="00187A87"/>
    <w:rsid w:val="001B13CE"/>
    <w:rsid w:val="001B2DB3"/>
    <w:rsid w:val="001B55B8"/>
    <w:rsid w:val="001B5E3C"/>
    <w:rsid w:val="001C38EE"/>
    <w:rsid w:val="001C4756"/>
    <w:rsid w:val="001D0B3C"/>
    <w:rsid w:val="001D39CC"/>
    <w:rsid w:val="001F6E37"/>
    <w:rsid w:val="002018B3"/>
    <w:rsid w:val="00204A0D"/>
    <w:rsid w:val="00206360"/>
    <w:rsid w:val="00211577"/>
    <w:rsid w:val="00212795"/>
    <w:rsid w:val="00212932"/>
    <w:rsid w:val="00213D2B"/>
    <w:rsid w:val="00214CB2"/>
    <w:rsid w:val="00217012"/>
    <w:rsid w:val="0022114A"/>
    <w:rsid w:val="0023262E"/>
    <w:rsid w:val="00233376"/>
    <w:rsid w:val="00234227"/>
    <w:rsid w:val="00240992"/>
    <w:rsid w:val="00245613"/>
    <w:rsid w:val="00262CDF"/>
    <w:rsid w:val="00282E1B"/>
    <w:rsid w:val="002B25AD"/>
    <w:rsid w:val="002B48F3"/>
    <w:rsid w:val="002C13BF"/>
    <w:rsid w:val="002D0307"/>
    <w:rsid w:val="002D550F"/>
    <w:rsid w:val="002F6DF7"/>
    <w:rsid w:val="0033144E"/>
    <w:rsid w:val="0035708E"/>
    <w:rsid w:val="003625F3"/>
    <w:rsid w:val="003639DB"/>
    <w:rsid w:val="003654BC"/>
    <w:rsid w:val="003822F9"/>
    <w:rsid w:val="00386107"/>
    <w:rsid w:val="00393BC4"/>
    <w:rsid w:val="00395E36"/>
    <w:rsid w:val="003A7AB4"/>
    <w:rsid w:val="003B3AE9"/>
    <w:rsid w:val="003C38F6"/>
    <w:rsid w:val="003D069B"/>
    <w:rsid w:val="003D1BC1"/>
    <w:rsid w:val="003D40F8"/>
    <w:rsid w:val="003E369D"/>
    <w:rsid w:val="003E57C6"/>
    <w:rsid w:val="003F2E80"/>
    <w:rsid w:val="003F2FB9"/>
    <w:rsid w:val="003F6C14"/>
    <w:rsid w:val="00414037"/>
    <w:rsid w:val="00425A45"/>
    <w:rsid w:val="004336BC"/>
    <w:rsid w:val="00436290"/>
    <w:rsid w:val="004443A6"/>
    <w:rsid w:val="004521E4"/>
    <w:rsid w:val="00456430"/>
    <w:rsid w:val="004626D5"/>
    <w:rsid w:val="004672F1"/>
    <w:rsid w:val="00470DDC"/>
    <w:rsid w:val="004761CD"/>
    <w:rsid w:val="00486370"/>
    <w:rsid w:val="00487220"/>
    <w:rsid w:val="0048740A"/>
    <w:rsid w:val="00487416"/>
    <w:rsid w:val="00492F31"/>
    <w:rsid w:val="00493F06"/>
    <w:rsid w:val="004A114B"/>
    <w:rsid w:val="004A4B27"/>
    <w:rsid w:val="004A738D"/>
    <w:rsid w:val="004B788E"/>
    <w:rsid w:val="004C31D6"/>
    <w:rsid w:val="004D4DF2"/>
    <w:rsid w:val="004D772A"/>
    <w:rsid w:val="004E06C1"/>
    <w:rsid w:val="004E3F55"/>
    <w:rsid w:val="004E64C8"/>
    <w:rsid w:val="004F0F38"/>
    <w:rsid w:val="00504607"/>
    <w:rsid w:val="005046D5"/>
    <w:rsid w:val="00506FD3"/>
    <w:rsid w:val="005152C3"/>
    <w:rsid w:val="00515605"/>
    <w:rsid w:val="005169F7"/>
    <w:rsid w:val="005171BB"/>
    <w:rsid w:val="0052105D"/>
    <w:rsid w:val="005210D7"/>
    <w:rsid w:val="00544909"/>
    <w:rsid w:val="00550895"/>
    <w:rsid w:val="00557AAA"/>
    <w:rsid w:val="00584405"/>
    <w:rsid w:val="00587412"/>
    <w:rsid w:val="00594EE3"/>
    <w:rsid w:val="00596434"/>
    <w:rsid w:val="005A4454"/>
    <w:rsid w:val="005B3074"/>
    <w:rsid w:val="005C25D2"/>
    <w:rsid w:val="005E269C"/>
    <w:rsid w:val="00600633"/>
    <w:rsid w:val="006008BF"/>
    <w:rsid w:val="006027C2"/>
    <w:rsid w:val="00603D95"/>
    <w:rsid w:val="0061031A"/>
    <w:rsid w:val="00612872"/>
    <w:rsid w:val="006157B8"/>
    <w:rsid w:val="006203D7"/>
    <w:rsid w:val="006302D2"/>
    <w:rsid w:val="006321E7"/>
    <w:rsid w:val="00636621"/>
    <w:rsid w:val="00644250"/>
    <w:rsid w:val="006479DC"/>
    <w:rsid w:val="00657CEE"/>
    <w:rsid w:val="00667818"/>
    <w:rsid w:val="006859FF"/>
    <w:rsid w:val="006872A8"/>
    <w:rsid w:val="006876E4"/>
    <w:rsid w:val="00694286"/>
    <w:rsid w:val="006A30E8"/>
    <w:rsid w:val="006B0D66"/>
    <w:rsid w:val="006B4781"/>
    <w:rsid w:val="006B7C22"/>
    <w:rsid w:val="006C53E3"/>
    <w:rsid w:val="006D545D"/>
    <w:rsid w:val="006D7F59"/>
    <w:rsid w:val="00703658"/>
    <w:rsid w:val="00706C6D"/>
    <w:rsid w:val="00706D89"/>
    <w:rsid w:val="00714CDC"/>
    <w:rsid w:val="00716FE5"/>
    <w:rsid w:val="00723EE4"/>
    <w:rsid w:val="00737E28"/>
    <w:rsid w:val="007432FC"/>
    <w:rsid w:val="007468A1"/>
    <w:rsid w:val="00751234"/>
    <w:rsid w:val="0075677B"/>
    <w:rsid w:val="007647DA"/>
    <w:rsid w:val="00775566"/>
    <w:rsid w:val="00783931"/>
    <w:rsid w:val="007A13A8"/>
    <w:rsid w:val="007A4A45"/>
    <w:rsid w:val="007A6047"/>
    <w:rsid w:val="007B0180"/>
    <w:rsid w:val="007E2FD1"/>
    <w:rsid w:val="007F1AF4"/>
    <w:rsid w:val="00801881"/>
    <w:rsid w:val="00801AA7"/>
    <w:rsid w:val="00805030"/>
    <w:rsid w:val="00810840"/>
    <w:rsid w:val="00812961"/>
    <w:rsid w:val="00813A72"/>
    <w:rsid w:val="008150A8"/>
    <w:rsid w:val="00817BE1"/>
    <w:rsid w:val="00823ED0"/>
    <w:rsid w:val="0083750C"/>
    <w:rsid w:val="00872C80"/>
    <w:rsid w:val="00877239"/>
    <w:rsid w:val="00884B71"/>
    <w:rsid w:val="00885C6D"/>
    <w:rsid w:val="00890CA7"/>
    <w:rsid w:val="00895041"/>
    <w:rsid w:val="008B5E8C"/>
    <w:rsid w:val="008D789A"/>
    <w:rsid w:val="008D7BB2"/>
    <w:rsid w:val="008F72D5"/>
    <w:rsid w:val="00905509"/>
    <w:rsid w:val="00907255"/>
    <w:rsid w:val="00907CCA"/>
    <w:rsid w:val="00925207"/>
    <w:rsid w:val="00930366"/>
    <w:rsid w:val="009631D9"/>
    <w:rsid w:val="00982D44"/>
    <w:rsid w:val="00983924"/>
    <w:rsid w:val="009862C5"/>
    <w:rsid w:val="00987548"/>
    <w:rsid w:val="009A1803"/>
    <w:rsid w:val="009A6CE4"/>
    <w:rsid w:val="009D47E4"/>
    <w:rsid w:val="009D4E7F"/>
    <w:rsid w:val="009E2799"/>
    <w:rsid w:val="009E5CD9"/>
    <w:rsid w:val="009F0D99"/>
    <w:rsid w:val="009F4CAC"/>
    <w:rsid w:val="00A00857"/>
    <w:rsid w:val="00A00911"/>
    <w:rsid w:val="00A07A33"/>
    <w:rsid w:val="00A10D24"/>
    <w:rsid w:val="00A136A9"/>
    <w:rsid w:val="00A211AD"/>
    <w:rsid w:val="00A223D1"/>
    <w:rsid w:val="00A27287"/>
    <w:rsid w:val="00A40EA4"/>
    <w:rsid w:val="00A42441"/>
    <w:rsid w:val="00A4326F"/>
    <w:rsid w:val="00A4337B"/>
    <w:rsid w:val="00A43FE2"/>
    <w:rsid w:val="00A47634"/>
    <w:rsid w:val="00A516BB"/>
    <w:rsid w:val="00A52DCB"/>
    <w:rsid w:val="00A571B6"/>
    <w:rsid w:val="00A74328"/>
    <w:rsid w:val="00A76CB3"/>
    <w:rsid w:val="00A9224A"/>
    <w:rsid w:val="00A94AF9"/>
    <w:rsid w:val="00A95630"/>
    <w:rsid w:val="00A95BDD"/>
    <w:rsid w:val="00A96865"/>
    <w:rsid w:val="00AD2AAA"/>
    <w:rsid w:val="00AD463B"/>
    <w:rsid w:val="00AD5A9D"/>
    <w:rsid w:val="00AE1120"/>
    <w:rsid w:val="00B035A5"/>
    <w:rsid w:val="00B05AEF"/>
    <w:rsid w:val="00B173C2"/>
    <w:rsid w:val="00B31709"/>
    <w:rsid w:val="00B33086"/>
    <w:rsid w:val="00B46F5D"/>
    <w:rsid w:val="00B66423"/>
    <w:rsid w:val="00B67BBF"/>
    <w:rsid w:val="00B71018"/>
    <w:rsid w:val="00B80FAC"/>
    <w:rsid w:val="00B8331D"/>
    <w:rsid w:val="00B9106A"/>
    <w:rsid w:val="00B97330"/>
    <w:rsid w:val="00BA6A73"/>
    <w:rsid w:val="00BB3867"/>
    <w:rsid w:val="00BB7D89"/>
    <w:rsid w:val="00BC0179"/>
    <w:rsid w:val="00BC51CC"/>
    <w:rsid w:val="00BD0653"/>
    <w:rsid w:val="00BF72C0"/>
    <w:rsid w:val="00C01A95"/>
    <w:rsid w:val="00C06D40"/>
    <w:rsid w:val="00C12C5F"/>
    <w:rsid w:val="00C22971"/>
    <w:rsid w:val="00C37518"/>
    <w:rsid w:val="00C40D82"/>
    <w:rsid w:val="00C460DA"/>
    <w:rsid w:val="00C463AC"/>
    <w:rsid w:val="00C4740C"/>
    <w:rsid w:val="00C56A6E"/>
    <w:rsid w:val="00C6128D"/>
    <w:rsid w:val="00C7199A"/>
    <w:rsid w:val="00C8444B"/>
    <w:rsid w:val="00C85077"/>
    <w:rsid w:val="00C86E84"/>
    <w:rsid w:val="00C87456"/>
    <w:rsid w:val="00C921D5"/>
    <w:rsid w:val="00C934C2"/>
    <w:rsid w:val="00C935FD"/>
    <w:rsid w:val="00C97C4D"/>
    <w:rsid w:val="00CA0FB1"/>
    <w:rsid w:val="00CA2C99"/>
    <w:rsid w:val="00CB41A1"/>
    <w:rsid w:val="00CC2241"/>
    <w:rsid w:val="00CD5D31"/>
    <w:rsid w:val="00CD7874"/>
    <w:rsid w:val="00CE4950"/>
    <w:rsid w:val="00CF286B"/>
    <w:rsid w:val="00CF7D4A"/>
    <w:rsid w:val="00D079F4"/>
    <w:rsid w:val="00D07C76"/>
    <w:rsid w:val="00D1181C"/>
    <w:rsid w:val="00D14E15"/>
    <w:rsid w:val="00D21E87"/>
    <w:rsid w:val="00D35DB7"/>
    <w:rsid w:val="00DA15EB"/>
    <w:rsid w:val="00DA36DC"/>
    <w:rsid w:val="00DB566F"/>
    <w:rsid w:val="00DC1DA9"/>
    <w:rsid w:val="00DC2E25"/>
    <w:rsid w:val="00DC7BA1"/>
    <w:rsid w:val="00DD2ECB"/>
    <w:rsid w:val="00DD5B34"/>
    <w:rsid w:val="00DE5E59"/>
    <w:rsid w:val="00DF15FD"/>
    <w:rsid w:val="00DF4B1B"/>
    <w:rsid w:val="00DF5C7E"/>
    <w:rsid w:val="00E02B08"/>
    <w:rsid w:val="00E054BB"/>
    <w:rsid w:val="00E20D59"/>
    <w:rsid w:val="00E338CD"/>
    <w:rsid w:val="00E4467C"/>
    <w:rsid w:val="00E603ED"/>
    <w:rsid w:val="00E647DE"/>
    <w:rsid w:val="00E64D2A"/>
    <w:rsid w:val="00E660CF"/>
    <w:rsid w:val="00E668F6"/>
    <w:rsid w:val="00E72258"/>
    <w:rsid w:val="00E7561C"/>
    <w:rsid w:val="00E923F3"/>
    <w:rsid w:val="00E93B55"/>
    <w:rsid w:val="00E94463"/>
    <w:rsid w:val="00E963DB"/>
    <w:rsid w:val="00EA213F"/>
    <w:rsid w:val="00EB338B"/>
    <w:rsid w:val="00EC0734"/>
    <w:rsid w:val="00EC5896"/>
    <w:rsid w:val="00ED549A"/>
    <w:rsid w:val="00EE38B5"/>
    <w:rsid w:val="00EE66A2"/>
    <w:rsid w:val="00EF411B"/>
    <w:rsid w:val="00F00C1A"/>
    <w:rsid w:val="00F01000"/>
    <w:rsid w:val="00F211EF"/>
    <w:rsid w:val="00F21661"/>
    <w:rsid w:val="00F33852"/>
    <w:rsid w:val="00F47810"/>
    <w:rsid w:val="00F47D93"/>
    <w:rsid w:val="00F6098F"/>
    <w:rsid w:val="00F66668"/>
    <w:rsid w:val="00F80E50"/>
    <w:rsid w:val="00F94EA5"/>
    <w:rsid w:val="00F96E80"/>
    <w:rsid w:val="00FB019F"/>
    <w:rsid w:val="00FB0DB9"/>
    <w:rsid w:val="00FC6C8B"/>
    <w:rsid w:val="00FD03E4"/>
    <w:rsid w:val="00FD3DFF"/>
    <w:rsid w:val="00FD7EB6"/>
    <w:rsid w:val="00FE0369"/>
    <w:rsid w:val="00FE0E8B"/>
    <w:rsid w:val="00FE3058"/>
    <w:rsid w:val="00FF2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80B3B1"/>
  <w15:chartTrackingRefBased/>
  <w15:docId w15:val="{A3721330-3666-43A7-9BF5-50AAAC8AA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2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4B1B"/>
    <w:pPr>
      <w:spacing w:after="0" w:line="240" w:lineRule="auto"/>
    </w:pPr>
    <w:rPr>
      <w:rFonts w:ascii="Mazda Type" w:eastAsiaTheme="minorEastAsia" w:hAnsi="Mazda Type"/>
      <w:kern w:val="0"/>
      <w:sz w:val="20"/>
      <w:lang w:eastAsia="de-DE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37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37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aliases w:val="Letter head"/>
    <w:basedOn w:val="Normalny"/>
    <w:next w:val="Normalny"/>
    <w:link w:val="Nagwek3Znak"/>
    <w:uiPriority w:val="9"/>
    <w:unhideWhenUsed/>
    <w:qFormat/>
    <w:rsid w:val="00037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37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37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37E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37E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37E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37E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037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aliases w:val="Letter head Znak"/>
    <w:basedOn w:val="Domylnaczcionkaakapitu"/>
    <w:link w:val="Nagwek3"/>
    <w:uiPriority w:val="9"/>
    <w:rsid w:val="00037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37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37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37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37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37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37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37E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37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37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37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37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37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37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37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37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37E6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37E6B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7E6B"/>
    <w:rPr>
      <w:rFonts w:ascii="Mazda Type" w:hAnsi="Mazda Type"/>
      <w:kern w:val="0"/>
      <w:sz w:val="20"/>
      <w:lang w:val="de-DE"/>
      <w14:ligatures w14:val="none"/>
    </w:rPr>
  </w:style>
  <w:style w:type="character" w:styleId="Hipercze">
    <w:name w:val="Hyperlink"/>
    <w:basedOn w:val="Domylnaczcionkaakapitu"/>
    <w:uiPriority w:val="99"/>
    <w:unhideWhenUsed/>
    <w:rsid w:val="00037E6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7E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7E6B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paragraph" w:styleId="Tekstprzypisudolnego">
    <w:name w:val="footnote text"/>
    <w:basedOn w:val="Normalny"/>
    <w:link w:val="TekstprzypisudolnegoZnak"/>
    <w:uiPriority w:val="12"/>
    <w:unhideWhenUsed/>
    <w:qFormat/>
    <w:rsid w:val="00037E6B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12"/>
    <w:qFormat/>
    <w:rsid w:val="00037E6B"/>
    <w:rPr>
      <w:rFonts w:ascii="Mazda Type" w:eastAsiaTheme="minorEastAsia" w:hAnsi="Mazda Type"/>
      <w:kern w:val="0"/>
      <w:sz w:val="20"/>
      <w:szCs w:val="20"/>
      <w:lang w:val="de-DE" w:eastAsia="de-DE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037E6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0369"/>
    <w:rPr>
      <w:color w:val="605E5C"/>
      <w:shd w:val="clear" w:color="auto" w:fill="E1DFDD"/>
    </w:rPr>
  </w:style>
  <w:style w:type="paragraph" w:customStyle="1" w:styleId="Subtitle">
    <w:name w:val="Sub title"/>
    <w:basedOn w:val="Nagwek1"/>
    <w:link w:val="SubtitleChar"/>
    <w:qFormat/>
    <w:rsid w:val="00907255"/>
    <w:pPr>
      <w:keepNext w:val="0"/>
      <w:keepLines w:val="0"/>
      <w:spacing w:before="0" w:after="0"/>
      <w:jc w:val="both"/>
    </w:pPr>
    <w:rPr>
      <w:rFonts w:ascii="Mazda Type Medium" w:eastAsia="Yu Mincho" w:hAnsi="Mazda Type Medium" w:cs="Times New Roman"/>
      <w:caps/>
      <w:color w:val="auto"/>
      <w:sz w:val="20"/>
      <w:szCs w:val="48"/>
      <w:lang w:val="en-GB"/>
    </w:rPr>
  </w:style>
  <w:style w:type="character" w:customStyle="1" w:styleId="SubtitleChar">
    <w:name w:val="Sub title Char"/>
    <w:link w:val="Subtitle"/>
    <w:rsid w:val="00907255"/>
    <w:rPr>
      <w:rFonts w:ascii="Mazda Type Medium" w:eastAsia="Yu Mincho" w:hAnsi="Mazda Type Medium" w:cs="Times New Roman"/>
      <w:caps/>
      <w:kern w:val="0"/>
      <w:sz w:val="20"/>
      <w:szCs w:val="48"/>
      <w:lang w:val="en-GB" w:eastAsia="de-DE"/>
      <w14:ligatures w14:val="none"/>
    </w:rPr>
  </w:style>
  <w:style w:type="paragraph" w:customStyle="1" w:styleId="Flietext">
    <w:name w:val="Fließtext"/>
    <w:basedOn w:val="Normalny"/>
    <w:qFormat/>
    <w:rsid w:val="00723EE4"/>
    <w:pPr>
      <w:spacing w:after="160" w:line="278" w:lineRule="auto"/>
      <w:jc w:val="both"/>
    </w:pPr>
    <w:rPr>
      <w:rFonts w:eastAsiaTheme="minorHAnsi"/>
      <w:kern w:val="2"/>
      <w:szCs w:val="20"/>
      <w:lang w:val="en-US" w:eastAsia="en-US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DF4B1B"/>
    <w:rPr>
      <w:rFonts w:ascii="Times New Roman" w:hAnsi="Times New Roman" w:cs="Times New Roman"/>
      <w:sz w:val="24"/>
    </w:rPr>
  </w:style>
  <w:style w:type="character" w:customStyle="1" w:styleId="normaltextrun">
    <w:name w:val="normaltextrun"/>
    <w:basedOn w:val="Domylnaczcionkaakapitu"/>
    <w:rsid w:val="00CF28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zda-press.pl" TargetMode="External"/><Relationship Id="rId1" Type="http://schemas.openxmlformats.org/officeDocument/2006/relationships/hyperlink" Target="mailto:mazda-press@mazdaeur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85E0A-408C-4014-9E2D-BBB4B58E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502</Words>
  <Characters>3018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Springer</dc:creator>
  <cp:keywords/>
  <dc:description/>
  <cp:lastModifiedBy>magda springer</cp:lastModifiedBy>
  <cp:revision>5</cp:revision>
  <cp:lastPrinted>2026-10-22T06:57:00Z</cp:lastPrinted>
  <dcterms:created xsi:type="dcterms:W3CDTF">2026-10-21T18:43:00Z</dcterms:created>
  <dcterms:modified xsi:type="dcterms:W3CDTF">2026-10-27T09:07:00Z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1f8e3716,5dff9f37,697585fb</vt:lpwstr>
  </property>
  <property fmtid="{D5CDD505-2E9C-101B-9397-08002B2CF9AE}" pid="3" name="ClassificationContentMarkingHeaderFontProps">
    <vt:lpwstr>#7f7f7f,9,Arial</vt:lpwstr>
  </property>
  <property fmtid="{D5CDD505-2E9C-101B-9397-08002B2CF9AE}" pid="4" name="ClassificationContentMarkingHeaderText">
    <vt:lpwstr>Classified as Mazda Restricted</vt:lpwstr>
  </property>
  <property fmtid="{D5CDD505-2E9C-101B-9397-08002B2CF9AE}" pid="5" name="MSIP_Label_24138167-8415-4dc6-b34d-59d664cf5b49_Enabled">
    <vt:lpwstr>true</vt:lpwstr>
  </property>
  <property fmtid="{D5CDD505-2E9C-101B-9397-08002B2CF9AE}" pid="6" name="MSIP_Label_24138167-8415-4dc6-b34d-59d664cf5b49_SetDate">
    <vt:lpwstr>2025-07-09T12:57:41Z</vt:lpwstr>
  </property>
  <property fmtid="{D5CDD505-2E9C-101B-9397-08002B2CF9AE}" pid="7" name="MSIP_Label_24138167-8415-4dc6-b34d-59d664cf5b49_Method">
    <vt:lpwstr>Standard</vt:lpwstr>
  </property>
  <property fmtid="{D5CDD505-2E9C-101B-9397-08002B2CF9AE}" pid="8" name="MSIP_Label_24138167-8415-4dc6-b34d-59d664cf5b49_Name">
    <vt:lpwstr>Restricted</vt:lpwstr>
  </property>
  <property fmtid="{D5CDD505-2E9C-101B-9397-08002B2CF9AE}" pid="9" name="MSIP_Label_24138167-8415-4dc6-b34d-59d664cf5b49_SiteId">
    <vt:lpwstr>88aa0304-bac8-42a3-b26f-81949581123b</vt:lpwstr>
  </property>
  <property fmtid="{D5CDD505-2E9C-101B-9397-08002B2CF9AE}" pid="10" name="MSIP_Label_24138167-8415-4dc6-b34d-59d664cf5b49_ActionId">
    <vt:lpwstr>c681181d-76b5-4578-9f1b-1e19f4ec620a</vt:lpwstr>
  </property>
  <property fmtid="{D5CDD505-2E9C-101B-9397-08002B2CF9AE}" pid="11" name="MSIP_Label_24138167-8415-4dc6-b34d-59d664cf5b49_ContentBits">
    <vt:lpwstr>1</vt:lpwstr>
  </property>
  <property fmtid="{D5CDD505-2E9C-101B-9397-08002B2CF9AE}" pid="12" name="MSIP_Label_24138167-8415-4dc6-b34d-59d664cf5b49_Tag">
    <vt:lpwstr>10, 3, 0, 1</vt:lpwstr>
  </property>
</Properties>
</file>