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0C7C" w14:textId="77777777" w:rsidR="001665A1" w:rsidRPr="00067E9D" w:rsidRDefault="001665A1" w:rsidP="00F11BC7">
      <w:pPr>
        <w:rPr>
          <w:b/>
          <w:bCs/>
          <w:sz w:val="32"/>
          <w:szCs w:val="32"/>
        </w:rPr>
      </w:pPr>
    </w:p>
    <w:p w14:paraId="4BEFF546" w14:textId="6FB99C53" w:rsidR="00D82C7F" w:rsidRPr="00D82C7F" w:rsidRDefault="006864F2" w:rsidP="001665A1">
      <w:pPr>
        <w:rPr>
          <w:sz w:val="32"/>
          <w:szCs w:val="32"/>
        </w:rPr>
      </w:pPr>
      <w:r>
        <w:rPr>
          <w:sz w:val="32"/>
          <w:szCs w:val="32"/>
        </w:rPr>
        <w:t>UDOSKONALONE</w:t>
      </w:r>
      <w:r w:rsidR="00D82C7F" w:rsidRPr="00D82C7F">
        <w:rPr>
          <w:sz w:val="32"/>
          <w:szCs w:val="32"/>
        </w:rPr>
        <w:t xml:space="preserve"> MAZDA3 I MAZDA CX-30: </w:t>
      </w:r>
      <w:r w:rsidR="00662223">
        <w:rPr>
          <w:sz w:val="32"/>
          <w:szCs w:val="32"/>
        </w:rPr>
        <w:t xml:space="preserve">NOWY SILNIK, </w:t>
      </w:r>
      <w:r w:rsidR="00D82C7F" w:rsidRPr="00D82C7F">
        <w:rPr>
          <w:sz w:val="32"/>
          <w:szCs w:val="32"/>
        </w:rPr>
        <w:t xml:space="preserve">WIĘKSZY WYBÓR I </w:t>
      </w:r>
      <w:r>
        <w:rPr>
          <w:sz w:val="32"/>
          <w:szCs w:val="32"/>
        </w:rPr>
        <w:t>BARDZIEJ ATRAKCYJNE CENY</w:t>
      </w:r>
    </w:p>
    <w:p w14:paraId="5C64A66B" w14:textId="77777777" w:rsidR="009A227A" w:rsidRDefault="009A227A" w:rsidP="001665A1">
      <w:pPr>
        <w:rPr>
          <w:b/>
          <w:bCs/>
          <w:sz w:val="32"/>
          <w:szCs w:val="32"/>
        </w:rPr>
      </w:pPr>
    </w:p>
    <w:p w14:paraId="754D1F2E" w14:textId="5CF1BFDB" w:rsidR="009A227A" w:rsidRDefault="006D14C9" w:rsidP="006D14C9">
      <w:pPr>
        <w:pStyle w:val="Akapitzlist"/>
        <w:numPr>
          <w:ilvl w:val="0"/>
          <w:numId w:val="6"/>
        </w:numPr>
      </w:pPr>
      <w:r>
        <w:t>D</w:t>
      </w:r>
      <w:r w:rsidRPr="006D14C9">
        <w:t>ebiut</w:t>
      </w:r>
      <w:r w:rsidR="00061435">
        <w:t xml:space="preserve"> w Polsce</w:t>
      </w:r>
      <w:r w:rsidRPr="006D14C9">
        <w:t xml:space="preserve"> nowej jednostki napędowej 2</w:t>
      </w:r>
      <w:r>
        <w:t>,</w:t>
      </w:r>
      <w:r w:rsidRPr="006D14C9">
        <w:t xml:space="preserve">5 e-Skyactiv G o mocy 140 KM oferowanej zarówno ze skrzynią </w:t>
      </w:r>
      <w:r>
        <w:t xml:space="preserve">sześciobiegową </w:t>
      </w:r>
      <w:r w:rsidRPr="006D14C9">
        <w:t>manualną, jak</w:t>
      </w:r>
      <w:r>
        <w:t xml:space="preserve"> </w:t>
      </w:r>
      <w:r w:rsidRPr="006D14C9">
        <w:t>i automatyczną</w:t>
      </w:r>
      <w:r w:rsidR="003D1F9A">
        <w:t>,</w:t>
      </w:r>
    </w:p>
    <w:p w14:paraId="464B02EE" w14:textId="0B43B310" w:rsidR="006D14C9" w:rsidRDefault="003D1F9A" w:rsidP="006D14C9">
      <w:pPr>
        <w:pStyle w:val="Akapitzlist"/>
        <w:numPr>
          <w:ilvl w:val="0"/>
          <w:numId w:val="6"/>
        </w:numPr>
      </w:pPr>
      <w:r>
        <w:t>Nowe</w:t>
      </w:r>
      <w:r w:rsidR="006D14C9">
        <w:t xml:space="preserve"> </w:t>
      </w:r>
      <w:r>
        <w:t>pozycjonowanie</w:t>
      </w:r>
      <w:r w:rsidR="006D14C9">
        <w:t>: Mazda3 i</w:t>
      </w:r>
      <w:r w:rsidR="00662223">
        <w:t xml:space="preserve"> Mazda</w:t>
      </w:r>
      <w:r w:rsidR="006D14C9">
        <w:t xml:space="preserve"> CX-30 z jednostką 2,5 e-Skyactiv G </w:t>
      </w:r>
      <w:r w:rsidR="00662223">
        <w:t>z ceną</w:t>
      </w:r>
      <w:r w:rsidR="006D14C9">
        <w:t xml:space="preserve"> o 4000 </w:t>
      </w:r>
      <w:r w:rsidR="00662223">
        <w:t>zł</w:t>
      </w:r>
      <w:r w:rsidR="006D14C9">
        <w:t xml:space="preserve"> </w:t>
      </w:r>
      <w:r w:rsidR="00662223">
        <w:t>niższą od</w:t>
      </w:r>
      <w:r w:rsidR="006D14C9">
        <w:t xml:space="preserve"> równolegle oferowanego silnika 2</w:t>
      </w:r>
      <w:r w:rsidR="009D79E3">
        <w:t>,</w:t>
      </w:r>
      <w:r w:rsidR="006D14C9">
        <w:t>0 e-Skyactiv X</w:t>
      </w:r>
      <w:r>
        <w:t>,</w:t>
      </w:r>
    </w:p>
    <w:p w14:paraId="37404B72" w14:textId="002396FA" w:rsidR="006D14C9" w:rsidRDefault="006D14C9" w:rsidP="006D14C9">
      <w:pPr>
        <w:pStyle w:val="Akapitzlist"/>
        <w:numPr>
          <w:ilvl w:val="0"/>
          <w:numId w:val="6"/>
        </w:numPr>
      </w:pPr>
      <w:r>
        <w:t>A</w:t>
      </w:r>
      <w:r w:rsidRPr="006D14C9">
        <w:t>utomatyczn</w:t>
      </w:r>
      <w:r>
        <w:t>a</w:t>
      </w:r>
      <w:r w:rsidRPr="006D14C9">
        <w:t xml:space="preserve"> skrzyni</w:t>
      </w:r>
      <w:r>
        <w:t>a</w:t>
      </w:r>
      <w:r w:rsidRPr="006D14C9">
        <w:t xml:space="preserve"> biegów</w:t>
      </w:r>
      <w:r>
        <w:t xml:space="preserve"> oferowana</w:t>
      </w:r>
      <w:r w:rsidR="003D1F9A">
        <w:t xml:space="preserve"> opcjonalnie</w:t>
      </w:r>
      <w:r w:rsidRPr="006D14C9">
        <w:t xml:space="preserve"> już od </w:t>
      </w:r>
      <w:r>
        <w:t xml:space="preserve">podstawowej </w:t>
      </w:r>
      <w:r w:rsidRPr="006D14C9">
        <w:t>wersji</w:t>
      </w:r>
      <w:r>
        <w:t xml:space="preserve"> wyposażenia</w:t>
      </w:r>
      <w:r w:rsidRPr="006D14C9">
        <w:t xml:space="preserve"> Prime-Line</w:t>
      </w:r>
    </w:p>
    <w:p w14:paraId="4DC78862" w14:textId="0C2C8B8D" w:rsidR="006D14C9" w:rsidRDefault="006D14C9" w:rsidP="006D14C9">
      <w:pPr>
        <w:pStyle w:val="Akapitzlist"/>
        <w:numPr>
          <w:ilvl w:val="0"/>
          <w:numId w:val="6"/>
        </w:numPr>
      </w:pPr>
      <w:r>
        <w:t>Aż 9</w:t>
      </w:r>
      <w:r w:rsidR="00474C2B">
        <w:t xml:space="preserve"> dostępnych</w:t>
      </w:r>
      <w:r>
        <w:t xml:space="preserve"> lakierów nadwozia</w:t>
      </w:r>
      <w:r w:rsidR="009D79E3">
        <w:t>,</w:t>
      </w:r>
      <w:r>
        <w:t xml:space="preserve"> w tym nowy </w:t>
      </w:r>
      <w:r w:rsidR="00474C2B">
        <w:t xml:space="preserve">– </w:t>
      </w:r>
      <w:r>
        <w:t>Aero Grey</w:t>
      </w:r>
      <w:r w:rsidR="003D1F9A">
        <w:t>,</w:t>
      </w:r>
    </w:p>
    <w:p w14:paraId="5ADB1977" w14:textId="77777777" w:rsidR="006D14C9" w:rsidRPr="009A227A" w:rsidRDefault="006D14C9" w:rsidP="006D14C9"/>
    <w:p w14:paraId="0203432C" w14:textId="77777777" w:rsidR="001665A1" w:rsidRDefault="001665A1" w:rsidP="001665A1"/>
    <w:p w14:paraId="52349FFD" w14:textId="207F7C83" w:rsidR="001665A1" w:rsidRDefault="000E0390" w:rsidP="000E0390">
      <w:pPr>
        <w:jc w:val="both"/>
      </w:pPr>
      <w:r w:rsidRPr="000E0390">
        <w:rPr>
          <w:b/>
          <w:bCs/>
        </w:rPr>
        <w:t>Warszawa, 3</w:t>
      </w:r>
      <w:r w:rsidR="003D1F9A">
        <w:rPr>
          <w:b/>
          <w:bCs/>
        </w:rPr>
        <w:t>1</w:t>
      </w:r>
      <w:r w:rsidRPr="000E0390">
        <w:rPr>
          <w:b/>
          <w:bCs/>
        </w:rPr>
        <w:t xml:space="preserve"> marca 2026 r.</w:t>
      </w:r>
      <w:r>
        <w:t xml:space="preserve"> </w:t>
      </w:r>
      <w:r w:rsidR="001665A1">
        <w:t xml:space="preserve">Od </w:t>
      </w:r>
      <w:r w:rsidR="00067E9D">
        <w:t xml:space="preserve">początku </w:t>
      </w:r>
      <w:r w:rsidR="001665A1">
        <w:t>kwietnia 2026 r</w:t>
      </w:r>
      <w:r w:rsidR="00067E9D">
        <w:t>oku Mazda Motor Poland wprowadza</w:t>
      </w:r>
      <w:r w:rsidR="001665A1">
        <w:t xml:space="preserve"> do oferty odświeżone modele Mazda3 oraz Mazda CX-30. </w:t>
      </w:r>
      <w:r w:rsidR="00067E9D">
        <w:t xml:space="preserve">Kluczową nowością w gamie jest </w:t>
      </w:r>
      <w:r w:rsidR="00BB128C">
        <w:t>benzynowa jednostka napędowa</w:t>
      </w:r>
      <w:r w:rsidR="00067E9D">
        <w:t xml:space="preserve"> 2</w:t>
      </w:r>
      <w:r w:rsidR="006A2C95">
        <w:t>,</w:t>
      </w:r>
      <w:r w:rsidR="00067E9D">
        <w:t>5 e-Skyactiv G (140 KM)</w:t>
      </w:r>
      <w:r w:rsidR="00061435">
        <w:t xml:space="preserve"> z układem miękkiej hybrydy Mazda M Hybrid</w:t>
      </w:r>
      <w:r w:rsidR="00067E9D">
        <w:t>, dostępn</w:t>
      </w:r>
      <w:r w:rsidR="00BB128C">
        <w:t>a</w:t>
      </w:r>
      <w:r w:rsidR="00067E9D">
        <w:t xml:space="preserve"> z napędem na przednie koła oraz </w:t>
      </w:r>
      <w:r w:rsidR="00BB128C">
        <w:t xml:space="preserve">sześciobiegową </w:t>
      </w:r>
      <w:r w:rsidR="00067E9D">
        <w:t xml:space="preserve">skrzynią manualną lub automatyczną. Wprowadzeniu do oferty nowej jednostki napędowej towarzyszy </w:t>
      </w:r>
      <w:r w:rsidR="003D1F9A">
        <w:t>zmiana cen</w:t>
      </w:r>
      <w:r w:rsidR="00D2766B">
        <w:t xml:space="preserve"> obu modeli.</w:t>
      </w:r>
      <w:r w:rsidR="009A227A">
        <w:t xml:space="preserve"> Cennik Mazdy 3 w nadwoziu typu hatchback, jak i sedan otwiera wersja Prime-Line za 112 200 zł z manualną skrzynią biegów lub wersja z automatyczną</w:t>
      </w:r>
      <w:r w:rsidR="003D1F9A">
        <w:t xml:space="preserve"> przekładnią</w:t>
      </w:r>
      <w:r w:rsidR="009A227A">
        <w:t xml:space="preserve"> za 120 200 zł. Ceny Mazdy CX-30 startują od 120 400 za wersję z manualną skrzynią biegów lub 128 400 za</w:t>
      </w:r>
      <w:r w:rsidR="003D1F9A">
        <w:t xml:space="preserve"> odmianę z</w:t>
      </w:r>
      <w:r w:rsidR="009A227A">
        <w:t xml:space="preserve"> automatyczną skrzyni</w:t>
      </w:r>
      <w:r w:rsidR="001957B5">
        <w:t>ą</w:t>
      </w:r>
      <w:r w:rsidR="009A227A">
        <w:t xml:space="preserve"> biegów.</w:t>
      </w:r>
    </w:p>
    <w:p w14:paraId="1F5026A9" w14:textId="77777777" w:rsidR="009A227A" w:rsidRDefault="009A227A" w:rsidP="004E6E88">
      <w:pPr>
        <w:jc w:val="both"/>
      </w:pPr>
    </w:p>
    <w:p w14:paraId="010228B4" w14:textId="05A3392B" w:rsidR="004E6E88" w:rsidRDefault="00001EEC" w:rsidP="004E6E88">
      <w:pPr>
        <w:jc w:val="both"/>
      </w:pPr>
      <w:r>
        <w:t>Mazda3, jak i Mazda CX-30 oferowane</w:t>
      </w:r>
      <w:r w:rsidR="003D1F9A">
        <w:t xml:space="preserve"> w Polsce</w:t>
      </w:r>
      <w:r>
        <w:t xml:space="preserve"> </w:t>
      </w:r>
      <w:r w:rsidR="006A2C95">
        <w:t>dotychczas</w:t>
      </w:r>
      <w:r>
        <w:t xml:space="preserve"> z silnikiem benzynowym 2,0 e-Skyactiv X o mocy 186 KM</w:t>
      </w:r>
      <w:r w:rsidR="006A2C95">
        <w:t xml:space="preserve"> </w:t>
      </w:r>
      <w:r>
        <w:t>otrzymują alternatywną jednostkę napędową 2</w:t>
      </w:r>
      <w:r w:rsidR="006A2C95">
        <w:t>,</w:t>
      </w:r>
      <w:r>
        <w:t>5 e-Skyactiv G o mocy 140 KM</w:t>
      </w:r>
      <w:r w:rsidR="006A2C95">
        <w:t>. Na uwagę zasługuje fakt, że a</w:t>
      </w:r>
      <w:r>
        <w:t>utomatyczna skrzynia biegów dostępna jest już od podstawowej wersji Prime-Line, a to oznacza, że Mazda3 z automatyczną skrzynią biegów jest tańsza aż o 14 000 zł, a Mazda CX-30 także z automatyczną skrzynią biegów</w:t>
      </w:r>
      <w:r w:rsidR="004E6E88">
        <w:t xml:space="preserve"> jest</w:t>
      </w:r>
      <w:r>
        <w:t xml:space="preserve"> o 15 000 zł </w:t>
      </w:r>
      <w:r w:rsidR="004E6E88">
        <w:t>tańsza</w:t>
      </w:r>
      <w:r w:rsidR="00B63F25">
        <w:rPr>
          <w:rStyle w:val="Odwoanieprzypisudolnego"/>
        </w:rPr>
        <w:footnoteReference w:id="1"/>
      </w:r>
      <w:r w:rsidR="003D1F9A">
        <w:t>.</w:t>
      </w:r>
    </w:p>
    <w:p w14:paraId="6F1819BD" w14:textId="7E36649E" w:rsidR="00DE7785" w:rsidRDefault="00DE7785" w:rsidP="004E6E88">
      <w:pPr>
        <w:jc w:val="both"/>
      </w:pPr>
      <w:r>
        <w:t>„</w:t>
      </w:r>
      <w:r w:rsidR="00061435">
        <w:t xml:space="preserve">Ubiegłoroczny korzystny wyrok NSA w sprawie bonifikaty w akcyzie od samochodów z układem miękkiej hybrydy pozwala nam na rozszerzenie gamy silników Mazdy 3 i Mazdy CX-30 o nową jednostkę obecną w innych krajach Europy już od roku. </w:t>
      </w:r>
      <w:r>
        <w:t xml:space="preserve">Spodziewamy się, że </w:t>
      </w:r>
      <w:r w:rsidR="00061435">
        <w:t>ten ruch i jeszcze bardziej korzystne</w:t>
      </w:r>
      <w:r>
        <w:t xml:space="preserve"> cenowo </w:t>
      </w:r>
      <w:r w:rsidR="00061435">
        <w:t>pozycjonowanie</w:t>
      </w:r>
      <w:r>
        <w:t xml:space="preserve"> pozytywnie przełoży się na konkurencyjność i na wyniki sprzedaży naszych odświeżonych modeli w segmencie kompaktowym</w:t>
      </w:r>
      <w:r w:rsidR="004E6E88">
        <w:t>.</w:t>
      </w:r>
      <w:r>
        <w:t xml:space="preserve">” </w:t>
      </w:r>
      <w:r w:rsidR="001957B5">
        <w:t>-</w:t>
      </w:r>
      <w:r>
        <w:t xml:space="preserve"> powiedział </w:t>
      </w:r>
      <w:r w:rsidR="003D1F9A">
        <w:t>Rafał Badowski</w:t>
      </w:r>
      <w:r w:rsidR="004E6E88">
        <w:t xml:space="preserve">, Dyrektor </w:t>
      </w:r>
      <w:r w:rsidR="003D1F9A">
        <w:t>Sprzedaży Samochodów Nowych i Usług Serwisowych w</w:t>
      </w:r>
      <w:r w:rsidR="004E6E88">
        <w:t xml:space="preserve"> Mazda Motor Poland. </w:t>
      </w:r>
    </w:p>
    <w:p w14:paraId="0AA066E4" w14:textId="72800357" w:rsidR="00DE7785" w:rsidRDefault="004E6E88" w:rsidP="000E0390">
      <w:pPr>
        <w:jc w:val="both"/>
      </w:pPr>
      <w:r>
        <w:t>„</w:t>
      </w:r>
      <w:r w:rsidR="003D1F9A">
        <w:t>Na</w:t>
      </w:r>
      <w:r w:rsidR="00DE7785">
        <w:t xml:space="preserve"> przykładzie Mazdy CX-5</w:t>
      </w:r>
      <w:r w:rsidR="003D1F9A">
        <w:t xml:space="preserve"> widzimy</w:t>
      </w:r>
      <w:r w:rsidR="00DE7785">
        <w:t>, że uzupełnienie oferty o automatyczną skrzynię biegów od pierwszej wersji wyposażenia umożliwi</w:t>
      </w:r>
      <w:r w:rsidR="003D1F9A">
        <w:t>a</w:t>
      </w:r>
      <w:r w:rsidR="00DE7785">
        <w:t xml:space="preserve"> dotarcie do nowej grupy </w:t>
      </w:r>
      <w:r w:rsidR="003D1F9A">
        <w:t>k</w:t>
      </w:r>
      <w:r w:rsidR="00DE7785">
        <w:t>lientów, zarówno w kanale indywidualnym, jak i flotowym.</w:t>
      </w:r>
      <w:r>
        <w:t>” – dodał.</w:t>
      </w:r>
    </w:p>
    <w:p w14:paraId="63AFECB0" w14:textId="77777777" w:rsidR="00DE7785" w:rsidRDefault="00DE7785" w:rsidP="000E0390">
      <w:pPr>
        <w:jc w:val="both"/>
      </w:pPr>
    </w:p>
    <w:p w14:paraId="0D81DD6D" w14:textId="06F9BA6F" w:rsidR="001665A1" w:rsidRDefault="004E6E88" w:rsidP="000E0390">
      <w:pPr>
        <w:jc w:val="both"/>
      </w:pPr>
      <w:r w:rsidRPr="004E6E88">
        <w:t>Wprowadzeniu nowego silnika towarzysz</w:t>
      </w:r>
      <w:r>
        <w:t>ą istotne</w:t>
      </w:r>
      <w:r w:rsidR="001665A1">
        <w:t xml:space="preserve"> zmiany </w:t>
      </w:r>
      <w:r w:rsidR="00001EEC">
        <w:t>w zakresie systemów bezpieczeństwa</w:t>
      </w:r>
      <w:r>
        <w:t xml:space="preserve">, które </w:t>
      </w:r>
      <w:r w:rsidR="001665A1">
        <w:t>obejmują dostosowanie do nowych regulacji. Już w standardzie</w:t>
      </w:r>
      <w:r w:rsidR="00001EEC">
        <w:t xml:space="preserve">, </w:t>
      </w:r>
      <w:r w:rsidR="001665A1">
        <w:t>we wszystkich wersjach</w:t>
      </w:r>
      <w:r w:rsidR="00001EEC">
        <w:t xml:space="preserve"> Mazdy 3 i</w:t>
      </w:r>
      <w:r w:rsidR="003D1F9A">
        <w:t xml:space="preserve"> Mazdy</w:t>
      </w:r>
      <w:r w:rsidR="00001EEC">
        <w:t xml:space="preserve"> CX-30</w:t>
      </w:r>
      <w:r w:rsidR="001665A1">
        <w:t xml:space="preserve"> dostępna jest kamera monitorująca koncentrację kierowcy (DAA), a także</w:t>
      </w:r>
      <w:r w:rsidR="00D2766B">
        <w:t xml:space="preserve"> rozszerzenie funkcjonalności</w:t>
      </w:r>
      <w:r w:rsidR="00662223">
        <w:t xml:space="preserve"> </w:t>
      </w:r>
      <w:r w:rsidR="00D2766B">
        <w:t>adaptacyjnych świateł drogowych, rozszerzenie systemu</w:t>
      </w:r>
      <w:r w:rsidR="00001EEC">
        <w:t xml:space="preserve"> </w:t>
      </w:r>
      <w:r w:rsidR="00D2766B">
        <w:t>wykrywania uczestników ruchu w martwym polu o motocykle oraz ostrzeganie wysiadających pasażerów przed otwarciem drzwi, jeżeli z tyłu nadjeżdża inny pojazd.</w:t>
      </w:r>
    </w:p>
    <w:p w14:paraId="01E705AA" w14:textId="77777777" w:rsidR="001665A1" w:rsidRPr="00001EEC" w:rsidRDefault="001665A1" w:rsidP="000E0390">
      <w:pPr>
        <w:jc w:val="both"/>
        <w:rPr>
          <w:b/>
          <w:bCs/>
        </w:rPr>
      </w:pPr>
      <w:r w:rsidRPr="00001EEC">
        <w:rPr>
          <w:b/>
          <w:bCs/>
        </w:rPr>
        <w:lastRenderedPageBreak/>
        <w:t>Bogate wyposażenie już na start</w:t>
      </w:r>
    </w:p>
    <w:p w14:paraId="4D120C47" w14:textId="671372AB" w:rsidR="00001EEC" w:rsidRDefault="00001EEC" w:rsidP="000E0390">
      <w:pPr>
        <w:jc w:val="both"/>
      </w:pPr>
      <w:r w:rsidRPr="00001EEC">
        <w:t>Klienci decydujący się na wybór Mazd</w:t>
      </w:r>
      <w:r w:rsidR="003D1F9A">
        <w:t xml:space="preserve">y </w:t>
      </w:r>
      <w:r w:rsidRPr="00001EEC">
        <w:t xml:space="preserve">3 hatchback otrzymują </w:t>
      </w:r>
      <w:r w:rsidR="003D1F9A">
        <w:t>wybór</w:t>
      </w:r>
      <w:r w:rsidRPr="00001EEC">
        <w:t xml:space="preserve"> aż 7 różnych wersji wyposażenia i 9 kolorów nadwozia (w tym nowy lakier Aero Grey</w:t>
      </w:r>
      <w:r w:rsidR="0035790D">
        <w:t>, który zastępuje Zircon Sand i Ceramic White</w:t>
      </w:r>
      <w:r w:rsidRPr="00001EEC">
        <w:t xml:space="preserve">). </w:t>
      </w:r>
      <w:r w:rsidR="004E6E88">
        <w:t>Kierowcy wybierający</w:t>
      </w:r>
      <w:r w:rsidRPr="00001EEC">
        <w:t xml:space="preserve"> wersję z silnikiem 2</w:t>
      </w:r>
      <w:r w:rsidR="005D4343">
        <w:t>,</w:t>
      </w:r>
      <w:r w:rsidRPr="00001EEC">
        <w:t xml:space="preserve">0 </w:t>
      </w:r>
      <w:r w:rsidR="005D4343">
        <w:t>e-</w:t>
      </w:r>
      <w:r w:rsidRPr="00001EEC">
        <w:t>Skyactiv</w:t>
      </w:r>
      <w:r w:rsidR="005D4343">
        <w:t xml:space="preserve"> </w:t>
      </w:r>
      <w:r w:rsidRPr="00001EEC">
        <w:t>X o mocy 186 KM (od 116 200 zł) mają opcję wyboru manualnej lub automatycznej skrzyni biegów i napędu na przednie lub wszystkie koła. Auta z jednostką napędową 2,5 e-Skyact</w:t>
      </w:r>
      <w:r w:rsidR="0027769F">
        <w:t>i</w:t>
      </w:r>
      <w:r w:rsidRPr="00001EEC">
        <w:t>v G o mocy 140 KM oferowane są także z manualną lub automatyczną skrzynią biegów i wyłącznie z napędem na przednie koła, a cennik otwiera bogato wyposażona wersja Prime-Line za 112 200 zł.</w:t>
      </w:r>
    </w:p>
    <w:p w14:paraId="65F9CC4D" w14:textId="77777777" w:rsidR="00B102F6" w:rsidRDefault="00B102F6" w:rsidP="000E0390">
      <w:pPr>
        <w:jc w:val="both"/>
      </w:pPr>
    </w:p>
    <w:p w14:paraId="2115AB08" w14:textId="01DAC81B" w:rsidR="00B63F25" w:rsidRDefault="00B63F25" w:rsidP="000E0390">
      <w:pPr>
        <w:jc w:val="both"/>
      </w:pPr>
      <w:r w:rsidRPr="004E6E88">
        <w:rPr>
          <w:noProof/>
        </w:rPr>
        <w:drawing>
          <wp:inline distT="0" distB="0" distL="0" distR="0" wp14:anchorId="413B743F" wp14:editId="7C7CBB75">
            <wp:extent cx="5720405" cy="2620010"/>
            <wp:effectExtent l="0" t="0" r="0" b="8890"/>
            <wp:docPr id="1793117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17979" name=""/>
                    <pic:cNvPicPr/>
                  </pic:nvPicPr>
                  <pic:blipFill rotWithShape="1">
                    <a:blip r:embed="rId8"/>
                    <a:srcRect t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46" cy="2627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F3042" w14:textId="77777777" w:rsidR="00B63F25" w:rsidRDefault="00B63F25" w:rsidP="000E0390">
      <w:pPr>
        <w:jc w:val="both"/>
      </w:pPr>
    </w:p>
    <w:p w14:paraId="4EA6D2A4" w14:textId="77777777" w:rsidR="00B63F25" w:rsidRPr="00001EEC" w:rsidRDefault="00B63F25" w:rsidP="000E0390">
      <w:pPr>
        <w:jc w:val="both"/>
      </w:pPr>
    </w:p>
    <w:p w14:paraId="486DCD91" w14:textId="7172838A" w:rsidR="00001EEC" w:rsidRDefault="00001EEC" w:rsidP="000E0390">
      <w:pPr>
        <w:jc w:val="both"/>
      </w:pPr>
      <w:r w:rsidRPr="00001EEC">
        <w:t>Mazda3</w:t>
      </w:r>
      <w:r w:rsidR="003D1F9A">
        <w:t>, jako już jeden z nielicznych przedstawicieli segmentu C</w:t>
      </w:r>
      <w:r w:rsidRPr="00001EEC">
        <w:t xml:space="preserve"> </w:t>
      </w:r>
      <w:r>
        <w:t xml:space="preserve">jest </w:t>
      </w:r>
      <w:r w:rsidR="003D1F9A">
        <w:t>także</w:t>
      </w:r>
      <w:r w:rsidR="00740D41">
        <w:t xml:space="preserve"> oferowana </w:t>
      </w:r>
      <w:r w:rsidRPr="00001EEC">
        <w:t xml:space="preserve">z nadwoziem typu </w:t>
      </w:r>
      <w:r w:rsidR="003D1F9A">
        <w:t>s</w:t>
      </w:r>
      <w:r w:rsidRPr="00001EEC">
        <w:t>edan</w:t>
      </w:r>
      <w:r w:rsidR="00740D41">
        <w:t>, które klienci mogą skonfigurować wybierając z</w:t>
      </w:r>
      <w:r w:rsidRPr="00001EEC">
        <w:t xml:space="preserve"> czterech</w:t>
      </w:r>
      <w:r w:rsidR="00740D41">
        <w:t xml:space="preserve"> poziomów </w:t>
      </w:r>
      <w:r w:rsidRPr="00001EEC">
        <w:t>wyposażenia z napędem na przednie koła i z opcją wyboru manualnej lub automatycznej skrzyni biegów</w:t>
      </w:r>
      <w:r w:rsidR="003D1F9A">
        <w:t>.</w:t>
      </w:r>
      <w:r w:rsidRPr="00001EEC">
        <w:t xml:space="preserve"> </w:t>
      </w:r>
      <w:r w:rsidR="003D1F9A">
        <w:t>C</w:t>
      </w:r>
      <w:r w:rsidRPr="00001EEC">
        <w:t>ennik otwiera wersja Prim</w:t>
      </w:r>
      <w:r w:rsidR="001957B5">
        <w:t>e</w:t>
      </w:r>
      <w:r w:rsidRPr="00001EEC">
        <w:t>-Line</w:t>
      </w:r>
      <w:r w:rsidR="003D1F9A">
        <w:t>, a każdy poziom wyposażenia</w:t>
      </w:r>
      <w:r w:rsidRPr="00001EEC">
        <w:t xml:space="preserve"> wycenion</w:t>
      </w:r>
      <w:r w:rsidR="003D1F9A">
        <w:t>y</w:t>
      </w:r>
      <w:r w:rsidR="00740D41">
        <w:t xml:space="preserve"> jest</w:t>
      </w:r>
      <w:r w:rsidR="003D1F9A">
        <w:t xml:space="preserve"> identycznie</w:t>
      </w:r>
      <w:r w:rsidRPr="00001EEC">
        <w:t xml:space="preserve"> jak</w:t>
      </w:r>
      <w:r w:rsidR="003D1F9A">
        <w:t xml:space="preserve"> wersja</w:t>
      </w:r>
      <w:r w:rsidRPr="00001EEC">
        <w:t xml:space="preserve"> hatchback.</w:t>
      </w:r>
    </w:p>
    <w:p w14:paraId="500DAC81" w14:textId="77777777" w:rsidR="004E6E88" w:rsidRDefault="004E6E88" w:rsidP="000E0390">
      <w:pPr>
        <w:jc w:val="both"/>
      </w:pPr>
    </w:p>
    <w:p w14:paraId="060AEE8C" w14:textId="1DCE84DC" w:rsidR="004E6E88" w:rsidRPr="00001EEC" w:rsidRDefault="004E6E88" w:rsidP="000E0390">
      <w:pPr>
        <w:jc w:val="both"/>
      </w:pPr>
    </w:p>
    <w:p w14:paraId="6AF552A0" w14:textId="11F9DF38" w:rsidR="001665A1" w:rsidRDefault="00B63F25" w:rsidP="000E0390">
      <w:pPr>
        <w:jc w:val="both"/>
      </w:pPr>
      <w:r w:rsidRPr="00B63F25">
        <w:rPr>
          <w:noProof/>
        </w:rPr>
        <w:drawing>
          <wp:inline distT="0" distB="0" distL="0" distR="0" wp14:anchorId="39F526CF" wp14:editId="519DD286">
            <wp:extent cx="5756910" cy="1753870"/>
            <wp:effectExtent l="0" t="0" r="0" b="0"/>
            <wp:docPr id="1661366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660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6AA0" w14:textId="77777777" w:rsidR="00B63F25" w:rsidRDefault="00B63F25" w:rsidP="000E0390">
      <w:pPr>
        <w:jc w:val="both"/>
      </w:pPr>
    </w:p>
    <w:p w14:paraId="4ED59C7E" w14:textId="77777777" w:rsidR="003D1F9A" w:rsidRDefault="003D1F9A" w:rsidP="000E0390">
      <w:pPr>
        <w:jc w:val="both"/>
      </w:pPr>
    </w:p>
    <w:p w14:paraId="2884ACE4" w14:textId="77777777" w:rsidR="003D1F9A" w:rsidRDefault="003D1F9A" w:rsidP="000E0390">
      <w:pPr>
        <w:jc w:val="both"/>
      </w:pPr>
    </w:p>
    <w:p w14:paraId="5185DDD8" w14:textId="2DFD79E4" w:rsidR="001665A1" w:rsidRPr="00740D41" w:rsidRDefault="001665A1" w:rsidP="000E0390">
      <w:pPr>
        <w:jc w:val="both"/>
      </w:pPr>
      <w:r w:rsidRPr="00740D41">
        <w:lastRenderedPageBreak/>
        <w:t>Klienci decydujący się na Mazd</w:t>
      </w:r>
      <w:r w:rsidR="003D1F9A">
        <w:t>ę</w:t>
      </w:r>
      <w:r w:rsidRPr="00740D41">
        <w:t xml:space="preserve"> CX-30 </w:t>
      </w:r>
      <w:r w:rsidR="00740D41" w:rsidRPr="00740D41">
        <w:t xml:space="preserve">także </w:t>
      </w:r>
      <w:r w:rsidRPr="00740D41">
        <w:t xml:space="preserve">mogą wybierać </w:t>
      </w:r>
      <w:r w:rsidR="004E6E88" w:rsidRPr="00740D41">
        <w:t>spośród</w:t>
      </w:r>
      <w:r w:rsidRPr="00740D41">
        <w:t xml:space="preserve"> 7 wersji wyposażenia</w:t>
      </w:r>
      <w:r w:rsidR="003D1F9A">
        <w:t xml:space="preserve"> i</w:t>
      </w:r>
      <w:r w:rsidRPr="00740D41">
        <w:t xml:space="preserve"> 9 kolorów nadwozia. Cennik Mazdy CX-30 otwiera wersja Prime</w:t>
      </w:r>
      <w:r w:rsidR="00B102F6">
        <w:t>-</w:t>
      </w:r>
      <w:r w:rsidRPr="00740D41">
        <w:t>Line z nową jednostką benzynową 2,5 e-Skyactiv G 140 KM wyceniona na 120 400 zł, a wersja z jednostką 2,0 e-Skyactiv X 186 KM kosztuje 124 400 zł</w:t>
      </w:r>
      <w:r w:rsidR="00740D41" w:rsidRPr="00740D41">
        <w:t>.</w:t>
      </w:r>
    </w:p>
    <w:p w14:paraId="17EF68ED" w14:textId="77777777" w:rsidR="001665A1" w:rsidRDefault="001665A1" w:rsidP="000E0390">
      <w:pPr>
        <w:jc w:val="both"/>
      </w:pPr>
    </w:p>
    <w:p w14:paraId="74939A41" w14:textId="449001E0" w:rsidR="001665A1" w:rsidRPr="001665A1" w:rsidRDefault="00AB5BBA" w:rsidP="000E0390">
      <w:pPr>
        <w:jc w:val="both"/>
      </w:pPr>
      <w:r>
        <w:t>Nowa</w:t>
      </w:r>
      <w:r w:rsidR="001665A1" w:rsidRPr="001665A1">
        <w:t xml:space="preserve"> wersja wyposażenia Mazdy CX-30 Makoto wyróżnia się bardziej wyrafinowanym i dynamicznym charakterem stylistycznym. Dominującym motywem jest konsekwentne zastosowanie czarnych akcentów</w:t>
      </w:r>
      <w:r w:rsidR="006864F2">
        <w:t xml:space="preserve"> –</w:t>
      </w:r>
      <w:r>
        <w:t xml:space="preserve"> </w:t>
      </w:r>
      <w:r w:rsidR="001665A1" w:rsidRPr="001665A1">
        <w:t>od emblematów i detali nadwozia, przez wykończenie grilla i elementów stylistycznych w</w:t>
      </w:r>
      <w:r w:rsidR="006864F2">
        <w:t xml:space="preserve"> kolorze</w:t>
      </w:r>
      <w:r w:rsidR="001665A1" w:rsidRPr="001665A1">
        <w:t xml:space="preserve"> Piano Black, aż po obudowy lusterek</w:t>
      </w:r>
      <w:r>
        <w:t xml:space="preserve"> </w:t>
      </w:r>
      <w:r w:rsidR="006864F2">
        <w:t>–</w:t>
      </w:r>
      <w:r>
        <w:t xml:space="preserve"> </w:t>
      </w:r>
      <w:r w:rsidR="001665A1" w:rsidRPr="001665A1">
        <w:t>co nadaje modelowi bardziej nowoczesny, sportowy i elegancki wygląd.</w:t>
      </w:r>
    </w:p>
    <w:p w14:paraId="5D919BE2" w14:textId="63EAF278" w:rsidR="001665A1" w:rsidRPr="001665A1" w:rsidRDefault="001665A1" w:rsidP="000E0390">
      <w:pPr>
        <w:jc w:val="both"/>
      </w:pPr>
      <w:r w:rsidRPr="001665A1">
        <w:t>Zmiany nie ograniczają się jednak do</w:t>
      </w:r>
      <w:r w:rsidR="00AB5BBA">
        <w:t xml:space="preserve"> designu nadwozia</w:t>
      </w:r>
      <w:r w:rsidRPr="001665A1">
        <w:t>. Wersja Makoto podnosi również komfort codziennego użytkowania dzięki zaawansowanym rozwiązaniom, takim jak system odmrażania wycieraczek, rozbudowany system audio BOSE® czy zestaw kamer 360° wspierający manewrowanie w każdych warunkach. Uzupełnieniem jest bezprzewodowa ładowarka</w:t>
      </w:r>
      <w:r w:rsidR="006864F2">
        <w:t xml:space="preserve"> do telefonu</w:t>
      </w:r>
      <w:r w:rsidRPr="001665A1">
        <w:t xml:space="preserve"> odpowiadająca na potrzeby współczesnych użytkowników.</w:t>
      </w:r>
    </w:p>
    <w:p w14:paraId="36161913" w14:textId="5EAA0733" w:rsidR="001665A1" w:rsidRDefault="001665A1" w:rsidP="000E0390">
      <w:pPr>
        <w:jc w:val="both"/>
      </w:pPr>
      <w:r w:rsidRPr="001665A1">
        <w:t>Istotną częścią metamorfozy jest także całkowicie przeprojektowane wnętrze. Jasna, szaro-biała kolorystyka, wysokiej jakości materiały oraz dopracowane detale</w:t>
      </w:r>
      <w:r w:rsidR="00AB5BBA">
        <w:t xml:space="preserve">, </w:t>
      </w:r>
      <w:r w:rsidRPr="001665A1">
        <w:t xml:space="preserve">dekoracyjne przeszycia czy wykończenie elementów wyposażenia budują bardziej przestronną, nowoczesną atmosferę </w:t>
      </w:r>
      <w:r w:rsidR="00AB5BBA">
        <w:t>kabiny</w:t>
      </w:r>
      <w:r w:rsidR="006864F2">
        <w:t xml:space="preserve"> nawiązującą do standardów premium</w:t>
      </w:r>
      <w:r w:rsidRPr="001665A1">
        <w:t>.</w:t>
      </w:r>
    </w:p>
    <w:p w14:paraId="7E25B756" w14:textId="77777777" w:rsidR="00B63F25" w:rsidRDefault="00B63F25" w:rsidP="000E0390">
      <w:pPr>
        <w:jc w:val="both"/>
      </w:pPr>
    </w:p>
    <w:p w14:paraId="393F5DF5" w14:textId="1BD595F7" w:rsidR="00B63F25" w:rsidRPr="001665A1" w:rsidRDefault="00B63F25" w:rsidP="000E0390">
      <w:pPr>
        <w:jc w:val="both"/>
      </w:pPr>
      <w:r w:rsidRPr="00B63F25">
        <w:rPr>
          <w:noProof/>
        </w:rPr>
        <w:drawing>
          <wp:inline distT="0" distB="0" distL="0" distR="0" wp14:anchorId="6BE6EB63" wp14:editId="1EBA9287">
            <wp:extent cx="5756910" cy="2887980"/>
            <wp:effectExtent l="0" t="0" r="0" b="7620"/>
            <wp:docPr id="10515320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320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4944" w14:textId="77777777" w:rsidR="001665A1" w:rsidRDefault="001665A1" w:rsidP="000E0390">
      <w:pPr>
        <w:jc w:val="both"/>
      </w:pPr>
    </w:p>
    <w:p w14:paraId="1CCD1ECE" w14:textId="77777777" w:rsidR="001665A1" w:rsidRDefault="001665A1" w:rsidP="000E0390">
      <w:pPr>
        <w:jc w:val="both"/>
      </w:pPr>
    </w:p>
    <w:p w14:paraId="0423868D" w14:textId="2F4C575B" w:rsidR="001665A1" w:rsidRPr="00E6518F" w:rsidRDefault="001665A1" w:rsidP="000E0390">
      <w:pPr>
        <w:jc w:val="both"/>
        <w:rPr>
          <w:b/>
          <w:bCs/>
        </w:rPr>
      </w:pPr>
      <w:r w:rsidRPr="00E6518F">
        <w:rPr>
          <w:b/>
          <w:bCs/>
        </w:rPr>
        <w:t xml:space="preserve">Sprawdzony sukces </w:t>
      </w:r>
      <w:r w:rsidR="00E6518F" w:rsidRPr="00E6518F">
        <w:rPr>
          <w:b/>
          <w:bCs/>
        </w:rPr>
        <w:t xml:space="preserve">nie tylko </w:t>
      </w:r>
      <w:r w:rsidRPr="00E6518F">
        <w:rPr>
          <w:b/>
          <w:bCs/>
        </w:rPr>
        <w:t>na polskim rynku</w:t>
      </w:r>
    </w:p>
    <w:p w14:paraId="61ED8E29" w14:textId="7BBC9176" w:rsidR="001665A1" w:rsidRPr="006864F2" w:rsidRDefault="00AB5BBA" w:rsidP="000E0390">
      <w:pPr>
        <w:jc w:val="both"/>
        <w:rPr>
          <w:szCs w:val="20"/>
        </w:rPr>
      </w:pPr>
      <w:r w:rsidRPr="006864F2">
        <w:rPr>
          <w:szCs w:val="20"/>
        </w:rPr>
        <w:t>W ubiegłym roku Mazda CX-30 była liderem sprzedaży marki w Polsce, a Mazda3 zajęła drugie miejsce</w:t>
      </w:r>
      <w:r w:rsidR="001665A1" w:rsidRPr="006864F2">
        <w:rPr>
          <w:szCs w:val="20"/>
        </w:rPr>
        <w:t>.</w:t>
      </w:r>
      <w:r w:rsidRPr="006864F2">
        <w:rPr>
          <w:szCs w:val="20"/>
        </w:rPr>
        <w:t xml:space="preserve"> Co więcej</w:t>
      </w:r>
      <w:r w:rsidR="006864F2">
        <w:rPr>
          <w:szCs w:val="20"/>
        </w:rPr>
        <w:t>,</w:t>
      </w:r>
      <w:r w:rsidRPr="006864F2">
        <w:rPr>
          <w:szCs w:val="20"/>
        </w:rPr>
        <w:t xml:space="preserve"> Mazda3 jest jednym z trzech modeli Mazdy (obok Mazdy CX-5 i Mazdy 323), których globalna sprzedaż przekroczyła 5 milionów egzemplarzy. Ta</w:t>
      </w:r>
      <w:r w:rsidR="001665A1" w:rsidRPr="006864F2">
        <w:rPr>
          <w:szCs w:val="20"/>
        </w:rPr>
        <w:t xml:space="preserve"> popularność </w:t>
      </w:r>
      <w:r w:rsidR="00E6518F" w:rsidRPr="006864F2">
        <w:rPr>
          <w:szCs w:val="20"/>
        </w:rPr>
        <w:t xml:space="preserve">Mazdy 3 </w:t>
      </w:r>
      <w:r w:rsidR="001665A1" w:rsidRPr="006864F2">
        <w:rPr>
          <w:szCs w:val="20"/>
        </w:rPr>
        <w:t>wynika z umiejętnego połączenia designu, jakości i technologii, odpowiadającego na potrzeby zarówno młodszych, jak i bardziej doświadczonych kierowców</w:t>
      </w:r>
      <w:r w:rsidR="00E6518F" w:rsidRPr="006864F2">
        <w:rPr>
          <w:szCs w:val="20"/>
        </w:rPr>
        <w:t xml:space="preserve"> oraz bardzo atrakcyjne pozycjonowanie cenowe</w:t>
      </w:r>
      <w:r w:rsidR="001665A1" w:rsidRPr="006864F2">
        <w:rPr>
          <w:szCs w:val="20"/>
        </w:rPr>
        <w:t xml:space="preserve">. </w:t>
      </w:r>
      <w:r w:rsidR="00E6518F" w:rsidRPr="006864F2">
        <w:rPr>
          <w:szCs w:val="20"/>
        </w:rPr>
        <w:t>Swoista</w:t>
      </w:r>
      <w:r w:rsidR="001665A1" w:rsidRPr="006864F2">
        <w:rPr>
          <w:szCs w:val="20"/>
        </w:rPr>
        <w:t xml:space="preserve"> ponadpokoleniowa atrakcyjność stanowi jeden z wyróżników marki Mazda na rynku.</w:t>
      </w:r>
    </w:p>
    <w:p w14:paraId="7173AAE9" w14:textId="77777777" w:rsidR="001665A1" w:rsidRDefault="001665A1" w:rsidP="000E0390">
      <w:pPr>
        <w:jc w:val="both"/>
      </w:pPr>
    </w:p>
    <w:p w14:paraId="16F22C23" w14:textId="332E9BCA" w:rsidR="00206360" w:rsidRDefault="001665A1" w:rsidP="000E0390">
      <w:pPr>
        <w:jc w:val="both"/>
      </w:pPr>
      <w:r>
        <w:lastRenderedPageBreak/>
        <w:t>Wprowadzon</w:t>
      </w:r>
      <w:r w:rsidR="00E6518F">
        <w:t>a</w:t>
      </w:r>
      <w:r>
        <w:t xml:space="preserve"> </w:t>
      </w:r>
      <w:r w:rsidR="00E6518F">
        <w:t xml:space="preserve">aktualnie do oferty nowa, benzynowa jednostka napędowa zapewnia </w:t>
      </w:r>
      <w:r>
        <w:t>klientom jeszcze większy wybór, bardziej dostępne cenowo wersje oraz bogate wyposażenie już od podstawowych wariantów.</w:t>
      </w:r>
    </w:p>
    <w:p w14:paraId="3B60D684" w14:textId="2DDA5829" w:rsidR="00067E9D" w:rsidRDefault="00067E9D" w:rsidP="000E0390">
      <w:pPr>
        <w:jc w:val="both"/>
      </w:pPr>
      <w:r>
        <w:t xml:space="preserve">W związku z uruchomieniem produkcji </w:t>
      </w:r>
      <w:r w:rsidR="006864F2">
        <w:t xml:space="preserve">odświeżonej </w:t>
      </w:r>
      <w:r>
        <w:t>Mazdy 3 w kwietniu, a Mazdy CX-30 w maju (tylko wersja Homura od czerwca), debiut sprzedażowy obu modeli w salonach dealerskich zaplanowano na sierpień 2026</w:t>
      </w:r>
      <w:r w:rsidR="00E6518F">
        <w:t xml:space="preserve"> roku. </w:t>
      </w:r>
    </w:p>
    <w:p w14:paraId="2891B6E2" w14:textId="77777777" w:rsidR="00B63F25" w:rsidRDefault="00B63F25" w:rsidP="000E0390">
      <w:pPr>
        <w:jc w:val="both"/>
      </w:pPr>
    </w:p>
    <w:p w14:paraId="1F2DF1DA" w14:textId="4431CC51" w:rsidR="00B63F25" w:rsidRDefault="00B63F25" w:rsidP="000E0390">
      <w:pPr>
        <w:jc w:val="both"/>
      </w:pPr>
    </w:p>
    <w:p w14:paraId="7EFF06E0" w14:textId="3B1F8B5A" w:rsidR="00B63F25" w:rsidRDefault="00B63F25" w:rsidP="000E0390">
      <w:pPr>
        <w:jc w:val="both"/>
      </w:pPr>
    </w:p>
    <w:p w14:paraId="602D0D37" w14:textId="77777777" w:rsidR="00067E9D" w:rsidRPr="00F11BC7" w:rsidRDefault="00067E9D" w:rsidP="000E0390">
      <w:pPr>
        <w:jc w:val="both"/>
      </w:pPr>
    </w:p>
    <w:sectPr w:rsidR="00067E9D" w:rsidRPr="00F11BC7" w:rsidSect="00037E6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DB2A" w14:textId="77777777" w:rsidR="00F142B4" w:rsidRPr="00111606" w:rsidRDefault="00F142B4" w:rsidP="00037E6B">
      <w:r w:rsidRPr="00111606">
        <w:separator/>
      </w:r>
    </w:p>
  </w:endnote>
  <w:endnote w:type="continuationSeparator" w:id="0">
    <w:p w14:paraId="0A8E80A8" w14:textId="77777777" w:rsidR="00F142B4" w:rsidRPr="00111606" w:rsidRDefault="00F142B4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017B" w14:textId="77777777" w:rsidR="00F142B4" w:rsidRPr="00111606" w:rsidRDefault="00F142B4" w:rsidP="00037E6B">
      <w:r w:rsidRPr="00111606">
        <w:separator/>
      </w:r>
    </w:p>
  </w:footnote>
  <w:footnote w:type="continuationSeparator" w:id="0">
    <w:p w14:paraId="7CFC8AAD" w14:textId="77777777" w:rsidR="00F142B4" w:rsidRPr="00111606" w:rsidRDefault="00F142B4" w:rsidP="00037E6B">
      <w:r w:rsidRPr="00111606">
        <w:continuationSeparator/>
      </w:r>
    </w:p>
  </w:footnote>
  <w:footnote w:id="1">
    <w:p w14:paraId="5329CDC2" w14:textId="6049A36D" w:rsidR="00B63F25" w:rsidRDefault="00B63F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6E88">
        <w:rPr>
          <w:sz w:val="16"/>
          <w:szCs w:val="16"/>
        </w:rPr>
        <w:t xml:space="preserve">W porównaniu do dotychczas najtańszej wersji z automatyczną skrzynią biegów dostępnej </w:t>
      </w:r>
      <w:r>
        <w:rPr>
          <w:sz w:val="16"/>
          <w:szCs w:val="16"/>
        </w:rPr>
        <w:t xml:space="preserve">do tej pory </w:t>
      </w:r>
      <w:r w:rsidRPr="004E6E88">
        <w:rPr>
          <w:sz w:val="16"/>
          <w:szCs w:val="16"/>
        </w:rPr>
        <w:t xml:space="preserve">od wersji Centre-Line dla obu modeli.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B30"/>
    <w:multiLevelType w:val="hybridMultilevel"/>
    <w:tmpl w:val="6E60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7855"/>
    <w:multiLevelType w:val="hybridMultilevel"/>
    <w:tmpl w:val="2DB0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412092778">
    <w:abstractNumId w:val="3"/>
  </w:num>
  <w:num w:numId="3" w16cid:durableId="1885748453">
    <w:abstractNumId w:val="4"/>
  </w:num>
  <w:num w:numId="4" w16cid:durableId="466313016">
    <w:abstractNumId w:val="2"/>
  </w:num>
  <w:num w:numId="5" w16cid:durableId="876048744">
    <w:abstractNumId w:val="5"/>
  </w:num>
  <w:num w:numId="6" w16cid:durableId="167229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1EEC"/>
    <w:rsid w:val="00016A73"/>
    <w:rsid w:val="0002237E"/>
    <w:rsid w:val="0002316A"/>
    <w:rsid w:val="00032874"/>
    <w:rsid w:val="00036438"/>
    <w:rsid w:val="00037E6B"/>
    <w:rsid w:val="00037F81"/>
    <w:rsid w:val="00043925"/>
    <w:rsid w:val="00061435"/>
    <w:rsid w:val="00067E9D"/>
    <w:rsid w:val="00070655"/>
    <w:rsid w:val="00071789"/>
    <w:rsid w:val="000A1758"/>
    <w:rsid w:val="000B3118"/>
    <w:rsid w:val="000D554E"/>
    <w:rsid w:val="000E0390"/>
    <w:rsid w:val="000F5F2F"/>
    <w:rsid w:val="00111606"/>
    <w:rsid w:val="0012035F"/>
    <w:rsid w:val="00140323"/>
    <w:rsid w:val="0015066C"/>
    <w:rsid w:val="001665A1"/>
    <w:rsid w:val="001706D9"/>
    <w:rsid w:val="00177DF1"/>
    <w:rsid w:val="001957B5"/>
    <w:rsid w:val="001B5E3C"/>
    <w:rsid w:val="001C38EE"/>
    <w:rsid w:val="00206360"/>
    <w:rsid w:val="00217012"/>
    <w:rsid w:val="0023262E"/>
    <w:rsid w:val="00233376"/>
    <w:rsid w:val="00262CDF"/>
    <w:rsid w:val="0027769F"/>
    <w:rsid w:val="002B25AD"/>
    <w:rsid w:val="002D0307"/>
    <w:rsid w:val="0035790D"/>
    <w:rsid w:val="003625F3"/>
    <w:rsid w:val="003654BC"/>
    <w:rsid w:val="00386107"/>
    <w:rsid w:val="00393BC4"/>
    <w:rsid w:val="003B3AE9"/>
    <w:rsid w:val="003C38F6"/>
    <w:rsid w:val="003D1F9A"/>
    <w:rsid w:val="003E369D"/>
    <w:rsid w:val="003E57C6"/>
    <w:rsid w:val="00403E87"/>
    <w:rsid w:val="004336BC"/>
    <w:rsid w:val="00436290"/>
    <w:rsid w:val="004672F1"/>
    <w:rsid w:val="00474C2B"/>
    <w:rsid w:val="004761CD"/>
    <w:rsid w:val="00486370"/>
    <w:rsid w:val="00492F31"/>
    <w:rsid w:val="00493F06"/>
    <w:rsid w:val="004A738D"/>
    <w:rsid w:val="004B788E"/>
    <w:rsid w:val="004C31D6"/>
    <w:rsid w:val="004D772A"/>
    <w:rsid w:val="004E06C1"/>
    <w:rsid w:val="004E3F55"/>
    <w:rsid w:val="004E6E88"/>
    <w:rsid w:val="005046D5"/>
    <w:rsid w:val="005171BB"/>
    <w:rsid w:val="0052105D"/>
    <w:rsid w:val="005210D7"/>
    <w:rsid w:val="00594EE3"/>
    <w:rsid w:val="005B3074"/>
    <w:rsid w:val="005D4343"/>
    <w:rsid w:val="00600633"/>
    <w:rsid w:val="006008BF"/>
    <w:rsid w:val="0061031A"/>
    <w:rsid w:val="006302D2"/>
    <w:rsid w:val="00644250"/>
    <w:rsid w:val="00662223"/>
    <w:rsid w:val="00667818"/>
    <w:rsid w:val="006864F2"/>
    <w:rsid w:val="006872A8"/>
    <w:rsid w:val="006A2C95"/>
    <w:rsid w:val="006B4781"/>
    <w:rsid w:val="006B7C22"/>
    <w:rsid w:val="006D14C9"/>
    <w:rsid w:val="006D7F59"/>
    <w:rsid w:val="00703658"/>
    <w:rsid w:val="00714CDC"/>
    <w:rsid w:val="00737E28"/>
    <w:rsid w:val="00740D41"/>
    <w:rsid w:val="007432FC"/>
    <w:rsid w:val="00751234"/>
    <w:rsid w:val="00783931"/>
    <w:rsid w:val="007A3DF4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D789A"/>
    <w:rsid w:val="008D7BB2"/>
    <w:rsid w:val="00907255"/>
    <w:rsid w:val="00907CCA"/>
    <w:rsid w:val="00930366"/>
    <w:rsid w:val="009554DD"/>
    <w:rsid w:val="00982D44"/>
    <w:rsid w:val="00983924"/>
    <w:rsid w:val="009A1803"/>
    <w:rsid w:val="009A227A"/>
    <w:rsid w:val="009A6CE4"/>
    <w:rsid w:val="009D47E4"/>
    <w:rsid w:val="009D79E3"/>
    <w:rsid w:val="009E5CD9"/>
    <w:rsid w:val="009F0D99"/>
    <w:rsid w:val="00A136A9"/>
    <w:rsid w:val="00A211AD"/>
    <w:rsid w:val="00A40EA4"/>
    <w:rsid w:val="00A42441"/>
    <w:rsid w:val="00A4326F"/>
    <w:rsid w:val="00A4337B"/>
    <w:rsid w:val="00A52DCB"/>
    <w:rsid w:val="00A76CB3"/>
    <w:rsid w:val="00A95630"/>
    <w:rsid w:val="00A96865"/>
    <w:rsid w:val="00AB5BBA"/>
    <w:rsid w:val="00AD2AAA"/>
    <w:rsid w:val="00AD463B"/>
    <w:rsid w:val="00AD5A9D"/>
    <w:rsid w:val="00B05AEF"/>
    <w:rsid w:val="00B102F6"/>
    <w:rsid w:val="00B31709"/>
    <w:rsid w:val="00B33086"/>
    <w:rsid w:val="00B63F25"/>
    <w:rsid w:val="00B66423"/>
    <w:rsid w:val="00B80FAC"/>
    <w:rsid w:val="00B8331D"/>
    <w:rsid w:val="00BB128C"/>
    <w:rsid w:val="00BB3867"/>
    <w:rsid w:val="00BC0179"/>
    <w:rsid w:val="00BC51CC"/>
    <w:rsid w:val="00BE4F38"/>
    <w:rsid w:val="00C01A95"/>
    <w:rsid w:val="00C06D40"/>
    <w:rsid w:val="00C12C5F"/>
    <w:rsid w:val="00C22971"/>
    <w:rsid w:val="00C37518"/>
    <w:rsid w:val="00C463AC"/>
    <w:rsid w:val="00C4740C"/>
    <w:rsid w:val="00C7199A"/>
    <w:rsid w:val="00C8444B"/>
    <w:rsid w:val="00C85077"/>
    <w:rsid w:val="00C94C44"/>
    <w:rsid w:val="00C97C4D"/>
    <w:rsid w:val="00CB41A1"/>
    <w:rsid w:val="00CC2241"/>
    <w:rsid w:val="00D079F4"/>
    <w:rsid w:val="00D2766B"/>
    <w:rsid w:val="00D82C7F"/>
    <w:rsid w:val="00DA36DC"/>
    <w:rsid w:val="00DC1DA9"/>
    <w:rsid w:val="00DE7785"/>
    <w:rsid w:val="00DF15FD"/>
    <w:rsid w:val="00E02B08"/>
    <w:rsid w:val="00E20D59"/>
    <w:rsid w:val="00E4467C"/>
    <w:rsid w:val="00E603ED"/>
    <w:rsid w:val="00E64D2A"/>
    <w:rsid w:val="00E6518F"/>
    <w:rsid w:val="00E668F6"/>
    <w:rsid w:val="00E923F3"/>
    <w:rsid w:val="00E963DB"/>
    <w:rsid w:val="00EA213F"/>
    <w:rsid w:val="00EC0734"/>
    <w:rsid w:val="00ED549A"/>
    <w:rsid w:val="00EE1CEF"/>
    <w:rsid w:val="00F00C1A"/>
    <w:rsid w:val="00F01000"/>
    <w:rsid w:val="00F11BC7"/>
    <w:rsid w:val="00F142B4"/>
    <w:rsid w:val="00F33852"/>
    <w:rsid w:val="00F47810"/>
    <w:rsid w:val="00F47D93"/>
    <w:rsid w:val="00F66668"/>
    <w:rsid w:val="00F80E50"/>
    <w:rsid w:val="00F96E80"/>
    <w:rsid w:val="00FB019F"/>
    <w:rsid w:val="00FC486A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E88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E88"/>
    <w:rPr>
      <w:rFonts w:ascii="Mazda Type" w:eastAsiaTheme="minorEastAsia" w:hAnsi="Mazda Type"/>
      <w:kern w:val="0"/>
      <w:sz w:val="20"/>
      <w:szCs w:val="20"/>
      <w:lang w:eastAsia="de-DE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3279-76B5-4BC1-9F51-FE35141F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926</Words>
  <Characters>5559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11</cp:revision>
  <cp:lastPrinted>2026-03-30T19:20:00Z</cp:lastPrinted>
  <dcterms:created xsi:type="dcterms:W3CDTF">2026-03-30T10:03:00Z</dcterms:created>
  <dcterms:modified xsi:type="dcterms:W3CDTF">2026-03-30T19:21:00Z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