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DAFF" w14:textId="745C2ACF" w:rsidR="008444DA" w:rsidRPr="005E1976" w:rsidRDefault="008444DA" w:rsidP="000271AA">
      <w:pPr>
        <w:spacing w:line="276" w:lineRule="auto"/>
        <w:rPr>
          <w:sz w:val="32"/>
          <w:szCs w:val="32"/>
        </w:rPr>
      </w:pPr>
      <w:r w:rsidRPr="005E1976">
        <w:rPr>
          <w:sz w:val="32"/>
          <w:szCs w:val="32"/>
        </w:rPr>
        <w:t>MAZDA6e</w:t>
      </w:r>
      <w:r w:rsidR="0014699C" w:rsidRPr="005E1976">
        <w:rPr>
          <w:sz w:val="32"/>
          <w:szCs w:val="32"/>
        </w:rPr>
        <w:t xml:space="preserve"> Z </w:t>
      </w:r>
      <w:r w:rsidR="000271AA">
        <w:rPr>
          <w:sz w:val="32"/>
          <w:szCs w:val="32"/>
        </w:rPr>
        <w:t>DWIEMA NAGRODAMI W PROFESJONALNYM TEŚCIE FLOTOWYM 2025 ORGANIZOWANYM PRZEZ STOWARZYSZENIE KIEROWNIKÓW FLOT SAMOCHODOWYCH</w:t>
      </w:r>
    </w:p>
    <w:p w14:paraId="12020DCA" w14:textId="77777777" w:rsidR="008444DA" w:rsidRPr="005E1976" w:rsidRDefault="008444DA" w:rsidP="0014699C">
      <w:pPr>
        <w:spacing w:line="276" w:lineRule="auto"/>
        <w:jc w:val="both"/>
        <w:rPr>
          <w:sz w:val="22"/>
          <w:szCs w:val="22"/>
        </w:rPr>
      </w:pPr>
    </w:p>
    <w:p w14:paraId="145A1118" w14:textId="17A2DEE9" w:rsidR="0014699C" w:rsidRPr="005E1976" w:rsidRDefault="008444DA" w:rsidP="0014699C">
      <w:pPr>
        <w:spacing w:line="276" w:lineRule="auto"/>
        <w:jc w:val="both"/>
        <w:rPr>
          <w:sz w:val="22"/>
          <w:szCs w:val="22"/>
          <w:lang w:val="pl-PL"/>
        </w:rPr>
      </w:pPr>
      <w:r w:rsidRPr="005E1976">
        <w:rPr>
          <w:b/>
          <w:bCs/>
          <w:sz w:val="22"/>
          <w:szCs w:val="22"/>
        </w:rPr>
        <w:t>Warszawa,</w:t>
      </w:r>
      <w:r w:rsidR="005E1976">
        <w:rPr>
          <w:b/>
          <w:bCs/>
          <w:sz w:val="22"/>
          <w:szCs w:val="22"/>
        </w:rPr>
        <w:t xml:space="preserve"> </w:t>
      </w:r>
      <w:r w:rsidR="00FB7CEC">
        <w:rPr>
          <w:b/>
          <w:bCs/>
          <w:sz w:val="22"/>
          <w:szCs w:val="22"/>
        </w:rPr>
        <w:t>3</w:t>
      </w:r>
      <w:r w:rsidR="00B00D63" w:rsidRPr="005E1976">
        <w:rPr>
          <w:b/>
          <w:bCs/>
          <w:sz w:val="22"/>
          <w:szCs w:val="22"/>
        </w:rPr>
        <w:t xml:space="preserve"> grudnia</w:t>
      </w:r>
      <w:r w:rsidR="005E1976">
        <w:rPr>
          <w:b/>
          <w:bCs/>
          <w:sz w:val="22"/>
          <w:szCs w:val="22"/>
        </w:rPr>
        <w:t xml:space="preserve"> 2025</w:t>
      </w:r>
      <w:r w:rsidRPr="005E1976">
        <w:rPr>
          <w:b/>
          <w:bCs/>
          <w:sz w:val="22"/>
          <w:szCs w:val="22"/>
        </w:rPr>
        <w:t xml:space="preserve"> r.</w:t>
      </w:r>
      <w:r w:rsidRPr="005E1976">
        <w:rPr>
          <w:sz w:val="22"/>
          <w:szCs w:val="22"/>
        </w:rPr>
        <w:t xml:space="preserve"> </w:t>
      </w:r>
      <w:r w:rsidR="0014699C" w:rsidRPr="0014699C">
        <w:rPr>
          <w:sz w:val="22"/>
          <w:szCs w:val="22"/>
          <w:lang w:val="pl-PL"/>
        </w:rPr>
        <w:t xml:space="preserve">W tegorocznej edycji </w:t>
      </w:r>
      <w:r w:rsidR="000271AA">
        <w:rPr>
          <w:sz w:val="22"/>
          <w:szCs w:val="22"/>
          <w:lang w:val="pl-PL"/>
        </w:rPr>
        <w:t>P</w:t>
      </w:r>
      <w:r w:rsidR="0014699C" w:rsidRPr="0014699C">
        <w:rPr>
          <w:sz w:val="22"/>
          <w:szCs w:val="22"/>
          <w:lang w:val="pl-PL"/>
        </w:rPr>
        <w:t xml:space="preserve">rofesjonalnego </w:t>
      </w:r>
      <w:r w:rsidR="000271AA">
        <w:rPr>
          <w:sz w:val="22"/>
          <w:szCs w:val="22"/>
          <w:lang w:val="pl-PL"/>
        </w:rPr>
        <w:t>T</w:t>
      </w:r>
      <w:r w:rsidR="0014699C" w:rsidRPr="0014699C">
        <w:rPr>
          <w:sz w:val="22"/>
          <w:szCs w:val="22"/>
          <w:lang w:val="pl-PL"/>
        </w:rPr>
        <w:t xml:space="preserve">estu </w:t>
      </w:r>
      <w:r w:rsidR="000271AA">
        <w:rPr>
          <w:sz w:val="22"/>
          <w:szCs w:val="22"/>
          <w:lang w:val="pl-PL"/>
        </w:rPr>
        <w:t>F</w:t>
      </w:r>
      <w:r w:rsidR="0014699C" w:rsidRPr="0014699C">
        <w:rPr>
          <w:sz w:val="22"/>
          <w:szCs w:val="22"/>
          <w:lang w:val="pl-PL"/>
        </w:rPr>
        <w:t>lotowego organizowanego przez Stowarzyszenie Kierowników Flot Samochodowych</w:t>
      </w:r>
      <w:r w:rsidR="003B12B5">
        <w:rPr>
          <w:sz w:val="22"/>
          <w:szCs w:val="22"/>
          <w:lang w:val="pl-PL"/>
        </w:rPr>
        <w:t>,</w:t>
      </w:r>
      <w:r w:rsidR="0014699C" w:rsidRPr="0014699C">
        <w:rPr>
          <w:sz w:val="22"/>
          <w:szCs w:val="22"/>
          <w:lang w:val="pl-PL"/>
        </w:rPr>
        <w:t xml:space="preserve"> w pełni elektryczna Mazda6e zdobyła</w:t>
      </w:r>
      <w:r w:rsidR="000271AA">
        <w:rPr>
          <w:sz w:val="22"/>
          <w:szCs w:val="22"/>
          <w:lang w:val="pl-PL"/>
        </w:rPr>
        <w:t xml:space="preserve"> dwie</w:t>
      </w:r>
      <w:r w:rsidR="0014699C" w:rsidRPr="0014699C">
        <w:rPr>
          <w:sz w:val="22"/>
          <w:szCs w:val="22"/>
          <w:lang w:val="pl-PL"/>
        </w:rPr>
        <w:t xml:space="preserve"> nagrod</w:t>
      </w:r>
      <w:r w:rsidR="000271AA">
        <w:rPr>
          <w:sz w:val="22"/>
          <w:szCs w:val="22"/>
          <w:lang w:val="pl-PL"/>
        </w:rPr>
        <w:t>y.</w:t>
      </w:r>
      <w:r w:rsidR="0014699C" w:rsidRPr="0014699C">
        <w:rPr>
          <w:sz w:val="22"/>
          <w:szCs w:val="22"/>
          <w:lang w:val="pl-PL"/>
        </w:rPr>
        <w:t xml:space="preserve"> </w:t>
      </w:r>
      <w:r w:rsidR="000271AA">
        <w:rPr>
          <w:sz w:val="22"/>
          <w:szCs w:val="22"/>
          <w:lang w:val="pl-PL"/>
        </w:rPr>
        <w:t>Nowość Mazdy została wybrana najlepszym samochodem segmentu D oraz wyróżniona tytułem Subiektywny Debiut Roku.</w:t>
      </w:r>
      <w:r w:rsidR="0014699C" w:rsidRPr="0014699C">
        <w:rPr>
          <w:sz w:val="22"/>
          <w:szCs w:val="22"/>
          <w:lang w:val="pl-PL"/>
        </w:rPr>
        <w:t xml:space="preserve"> </w:t>
      </w:r>
      <w:r w:rsidR="000271AA">
        <w:rPr>
          <w:sz w:val="22"/>
          <w:szCs w:val="22"/>
          <w:lang w:val="pl-PL"/>
        </w:rPr>
        <w:t>Wyniki testu przeprowadzonego przez grupę fachowców na co dzień zarządzajacych flotami</w:t>
      </w:r>
      <w:r w:rsidR="0014699C" w:rsidRPr="0014699C">
        <w:rPr>
          <w:sz w:val="22"/>
          <w:szCs w:val="22"/>
          <w:lang w:val="pl-PL"/>
        </w:rPr>
        <w:t xml:space="preserve"> ogłoszon</w:t>
      </w:r>
      <w:r w:rsidR="000271AA">
        <w:rPr>
          <w:sz w:val="22"/>
          <w:szCs w:val="22"/>
          <w:lang w:val="pl-PL"/>
        </w:rPr>
        <w:t>o</w:t>
      </w:r>
      <w:r w:rsidR="0014699C" w:rsidRPr="0014699C">
        <w:rPr>
          <w:sz w:val="22"/>
          <w:szCs w:val="22"/>
          <w:lang w:val="pl-PL"/>
        </w:rPr>
        <w:t xml:space="preserve"> podczas jubileuszowej Gali SKFS z okazji 20-lecia działalności stowarzyszenia.</w:t>
      </w:r>
    </w:p>
    <w:p w14:paraId="39F3B32D" w14:textId="77777777" w:rsidR="00FB2DF5" w:rsidRPr="005E1976" w:rsidRDefault="00FB2DF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4AF93669" w14:textId="6DD131D6" w:rsidR="0014699C" w:rsidRDefault="0072777A" w:rsidP="0014699C">
      <w:p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tegorocznym teście organizowanym we wrześniu rekordowa liczba niemal 80 fleet managerów </w:t>
      </w:r>
      <w:r w:rsidR="0014699C" w:rsidRPr="0014699C">
        <w:rPr>
          <w:sz w:val="22"/>
          <w:szCs w:val="22"/>
          <w:lang w:val="pl-PL"/>
        </w:rPr>
        <w:t>ocenia</w:t>
      </w:r>
      <w:r>
        <w:rPr>
          <w:sz w:val="22"/>
          <w:szCs w:val="22"/>
          <w:lang w:val="pl-PL"/>
        </w:rPr>
        <w:t>ła 60 zgłoszonych</w:t>
      </w:r>
      <w:r w:rsidR="0014699C" w:rsidRPr="0014699C">
        <w:rPr>
          <w:sz w:val="22"/>
          <w:szCs w:val="22"/>
          <w:lang w:val="pl-PL"/>
        </w:rPr>
        <w:t xml:space="preserve"> samochod</w:t>
      </w:r>
      <w:r>
        <w:rPr>
          <w:sz w:val="22"/>
          <w:szCs w:val="22"/>
          <w:lang w:val="pl-PL"/>
        </w:rPr>
        <w:t>ów</w:t>
      </w:r>
      <w:r w:rsidR="0014699C" w:rsidRPr="0014699C">
        <w:rPr>
          <w:sz w:val="22"/>
          <w:szCs w:val="22"/>
          <w:lang w:val="pl-PL"/>
        </w:rPr>
        <w:t xml:space="preserve"> pod kątem wszechstronności</w:t>
      </w:r>
      <w:r w:rsidR="000271AA">
        <w:rPr>
          <w:sz w:val="22"/>
          <w:szCs w:val="22"/>
          <w:lang w:val="pl-PL"/>
        </w:rPr>
        <w:t>,</w:t>
      </w:r>
      <w:r w:rsidR="003949B1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dynamiki jazdy oraz kosztów eksploatacji</w:t>
      </w:r>
      <w:r w:rsidR="003949B1">
        <w:rPr>
          <w:sz w:val="22"/>
          <w:szCs w:val="22"/>
          <w:lang w:val="pl-PL"/>
        </w:rPr>
        <w:t xml:space="preserve"> podczas wymagających prób drogowych, jak i na torze</w:t>
      </w:r>
      <w:r w:rsidR="0014699C" w:rsidRPr="0014699C">
        <w:rPr>
          <w:sz w:val="22"/>
          <w:szCs w:val="22"/>
          <w:lang w:val="pl-PL"/>
        </w:rPr>
        <w:t>. Mazda6e wyróżniła się</w:t>
      </w:r>
      <w:r w:rsidR="00FB2DF5" w:rsidRPr="005E1976">
        <w:rPr>
          <w:sz w:val="22"/>
          <w:szCs w:val="22"/>
          <w:lang w:val="pl-PL"/>
        </w:rPr>
        <w:t xml:space="preserve"> </w:t>
      </w:r>
      <w:r w:rsidR="0014699C" w:rsidRPr="0014699C">
        <w:rPr>
          <w:sz w:val="22"/>
          <w:szCs w:val="22"/>
          <w:lang w:val="pl-PL"/>
        </w:rPr>
        <w:t>dzięki połączeniu szerokiej funkcjonalności i nowoczesnych technologii, w tym wydajnej jednostki elektrycznej</w:t>
      </w:r>
      <w:r>
        <w:rPr>
          <w:sz w:val="22"/>
          <w:szCs w:val="22"/>
          <w:lang w:val="pl-PL"/>
        </w:rPr>
        <w:t xml:space="preserve"> pozwalającej na uzyskanie</w:t>
      </w:r>
      <w:r w:rsidR="0014699C" w:rsidRPr="0014699C">
        <w:rPr>
          <w:sz w:val="22"/>
          <w:szCs w:val="22"/>
          <w:lang w:val="pl-PL"/>
        </w:rPr>
        <w:t xml:space="preserve"> zasięgu do 552 km na jednym ładowaniu. To parametry</w:t>
      </w:r>
      <w:r>
        <w:rPr>
          <w:sz w:val="22"/>
          <w:szCs w:val="22"/>
          <w:lang w:val="pl-PL"/>
        </w:rPr>
        <w:t>, które</w:t>
      </w:r>
      <w:r w:rsidR="0014699C" w:rsidRPr="0014699C">
        <w:rPr>
          <w:sz w:val="22"/>
          <w:szCs w:val="22"/>
          <w:lang w:val="pl-PL"/>
        </w:rPr>
        <w:t xml:space="preserve"> pozwalają ograniczyć liczbę postojów i zwiększyć efektywność wykorzystania pojazdu w cyklu pracy firmy.</w:t>
      </w:r>
    </w:p>
    <w:p w14:paraId="7F9653EE" w14:textId="77777777" w:rsidR="003B12B5" w:rsidRDefault="003B12B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2B5E2229" w14:textId="5A1E7E34" w:rsidR="003B12B5" w:rsidRPr="0014699C" w:rsidRDefault="003B12B5" w:rsidP="003B12B5">
      <w:pPr>
        <w:spacing w:line="276" w:lineRule="auto"/>
        <w:jc w:val="both"/>
        <w:rPr>
          <w:sz w:val="22"/>
          <w:szCs w:val="22"/>
          <w:lang w:val="pl-PL"/>
        </w:rPr>
      </w:pPr>
      <w:r w:rsidRPr="0014699C">
        <w:rPr>
          <w:sz w:val="22"/>
          <w:szCs w:val="22"/>
          <w:lang w:val="pl-PL"/>
        </w:rPr>
        <w:t>„Ciesz</w:t>
      </w:r>
      <w:r>
        <w:rPr>
          <w:sz w:val="22"/>
          <w:szCs w:val="22"/>
          <w:lang w:val="pl-PL"/>
        </w:rPr>
        <w:t>y</w:t>
      </w:r>
      <w:r w:rsidRPr="005E1976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nas</w:t>
      </w:r>
      <w:r w:rsidRPr="005E1976">
        <w:rPr>
          <w:sz w:val="22"/>
          <w:szCs w:val="22"/>
          <w:lang w:val="pl-PL"/>
        </w:rPr>
        <w:t xml:space="preserve">, że </w:t>
      </w:r>
      <w:r w:rsidRPr="0014699C">
        <w:rPr>
          <w:sz w:val="22"/>
          <w:szCs w:val="22"/>
          <w:lang w:val="pl-PL"/>
        </w:rPr>
        <w:t>Mazda6e została doceniona przez profesjonalistów</w:t>
      </w:r>
      <w:r>
        <w:rPr>
          <w:sz w:val="22"/>
          <w:szCs w:val="22"/>
          <w:lang w:val="pl-PL"/>
        </w:rPr>
        <w:t xml:space="preserve"> nie tylko jako najlepszy samochód w swoim segmencie, ale też ujęła wszystkich swoim designem, wykończeniem i pozycjonowaniem cenowym, co przełożyło się na subiektywne zaskoczenie w każdym kontakcie z tym samochodem</w:t>
      </w:r>
      <w:r w:rsidRPr="005E1976">
        <w:rPr>
          <w:sz w:val="22"/>
          <w:szCs w:val="22"/>
        </w:rPr>
        <w:t>.</w:t>
      </w:r>
      <w:r w:rsidRPr="0014699C">
        <w:rPr>
          <w:sz w:val="22"/>
          <w:szCs w:val="22"/>
          <w:lang w:val="pl-PL"/>
        </w:rPr>
        <w:t>” –</w:t>
      </w:r>
      <w:r>
        <w:rPr>
          <w:sz w:val="22"/>
          <w:szCs w:val="22"/>
          <w:lang w:val="pl-PL"/>
        </w:rPr>
        <w:t xml:space="preserve"> </w:t>
      </w:r>
      <w:r w:rsidRPr="005E1976">
        <w:rPr>
          <w:sz w:val="22"/>
          <w:szCs w:val="22"/>
          <w:lang w:val="pl-PL"/>
        </w:rPr>
        <w:t>doda</w:t>
      </w:r>
      <w:r w:rsidRPr="0014699C">
        <w:rPr>
          <w:sz w:val="22"/>
          <w:szCs w:val="22"/>
          <w:lang w:val="pl-PL"/>
        </w:rPr>
        <w:t>ł J</w:t>
      </w:r>
      <w:r w:rsidRPr="005E1976">
        <w:rPr>
          <w:sz w:val="22"/>
          <w:szCs w:val="22"/>
          <w:lang w:val="pl-PL"/>
        </w:rPr>
        <w:t>.</w:t>
      </w:r>
      <w:r w:rsidRPr="0014699C">
        <w:rPr>
          <w:sz w:val="22"/>
          <w:szCs w:val="22"/>
          <w:lang w:val="pl-PL"/>
        </w:rPr>
        <w:t xml:space="preserve"> Jaczewski.</w:t>
      </w:r>
    </w:p>
    <w:p w14:paraId="4AAEB4E2" w14:textId="77777777" w:rsidR="003B12B5" w:rsidRDefault="003B12B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1A2CE915" w14:textId="6B3CD3EB" w:rsidR="003B12B5" w:rsidRDefault="003B12B5" w:rsidP="003B12B5">
      <w:pPr>
        <w:spacing w:line="276" w:lineRule="auto"/>
        <w:jc w:val="both"/>
        <w:rPr>
          <w:sz w:val="22"/>
          <w:szCs w:val="22"/>
          <w:lang w:val="pl-PL"/>
        </w:rPr>
      </w:pPr>
      <w:r w:rsidRPr="0014699C">
        <w:rPr>
          <w:sz w:val="22"/>
          <w:szCs w:val="22"/>
          <w:lang w:val="pl-PL"/>
        </w:rPr>
        <w:t>W świecie flot</w:t>
      </w:r>
      <w:r>
        <w:rPr>
          <w:sz w:val="22"/>
          <w:szCs w:val="22"/>
          <w:lang w:val="pl-PL"/>
        </w:rPr>
        <w:t xml:space="preserve"> coraz mocniej</w:t>
      </w:r>
      <w:r w:rsidRPr="0014699C">
        <w:rPr>
          <w:sz w:val="22"/>
          <w:szCs w:val="22"/>
          <w:lang w:val="pl-PL"/>
        </w:rPr>
        <w:t xml:space="preserve"> dominowanym przez SUV-y, Mazda6e oferuje unikalną alternatywę</w:t>
      </w:r>
      <w:r>
        <w:rPr>
          <w:sz w:val="22"/>
          <w:szCs w:val="22"/>
          <w:lang w:val="pl-PL"/>
        </w:rPr>
        <w:t xml:space="preserve"> pod postacią </w:t>
      </w:r>
      <w:r w:rsidRPr="0014699C">
        <w:rPr>
          <w:sz w:val="22"/>
          <w:szCs w:val="22"/>
          <w:lang w:val="pl-PL"/>
        </w:rPr>
        <w:t>dynamiczn</w:t>
      </w:r>
      <w:r>
        <w:rPr>
          <w:sz w:val="22"/>
          <w:szCs w:val="22"/>
          <w:lang w:val="pl-PL"/>
        </w:rPr>
        <w:t>ego i</w:t>
      </w:r>
      <w:r w:rsidRPr="0014699C">
        <w:rPr>
          <w:sz w:val="22"/>
          <w:szCs w:val="22"/>
          <w:lang w:val="pl-PL"/>
        </w:rPr>
        <w:t xml:space="preserve"> elegancki</w:t>
      </w:r>
      <w:r>
        <w:rPr>
          <w:sz w:val="22"/>
          <w:szCs w:val="22"/>
          <w:lang w:val="pl-PL"/>
        </w:rPr>
        <w:t>ego</w:t>
      </w:r>
      <w:r w:rsidRPr="0014699C">
        <w:rPr>
          <w:sz w:val="22"/>
          <w:szCs w:val="22"/>
          <w:lang w:val="pl-PL"/>
        </w:rPr>
        <w:t xml:space="preserve"> liftback</w:t>
      </w:r>
      <w:r>
        <w:rPr>
          <w:sz w:val="22"/>
          <w:szCs w:val="22"/>
          <w:lang w:val="pl-PL"/>
        </w:rPr>
        <w:t>a</w:t>
      </w:r>
      <w:r w:rsidRPr="0014699C">
        <w:rPr>
          <w:sz w:val="22"/>
          <w:szCs w:val="22"/>
          <w:lang w:val="pl-PL"/>
        </w:rPr>
        <w:t xml:space="preserve"> </w:t>
      </w:r>
      <w:r w:rsidRPr="005E1976">
        <w:rPr>
          <w:sz w:val="22"/>
          <w:szCs w:val="22"/>
          <w:lang w:val="pl-PL"/>
        </w:rPr>
        <w:t xml:space="preserve">klasy </w:t>
      </w:r>
      <w:r>
        <w:rPr>
          <w:sz w:val="22"/>
          <w:szCs w:val="22"/>
          <w:lang w:val="pl-PL"/>
        </w:rPr>
        <w:t>średniej z wykończeniem premium</w:t>
      </w:r>
      <w:r w:rsidRPr="0014699C">
        <w:rPr>
          <w:sz w:val="22"/>
          <w:szCs w:val="22"/>
          <w:lang w:val="pl-PL"/>
        </w:rPr>
        <w:t xml:space="preserve">. </w:t>
      </w:r>
      <w:r>
        <w:rPr>
          <w:sz w:val="22"/>
          <w:szCs w:val="22"/>
          <w:lang w:val="pl-PL"/>
        </w:rPr>
        <w:t>Elegancka</w:t>
      </w:r>
      <w:r w:rsidRPr="0014699C">
        <w:rPr>
          <w:sz w:val="22"/>
          <w:szCs w:val="22"/>
          <w:lang w:val="pl-PL"/>
        </w:rPr>
        <w:t xml:space="preserve"> sylwetka</w:t>
      </w:r>
      <w:r w:rsidRPr="005E1976">
        <w:rPr>
          <w:sz w:val="22"/>
          <w:szCs w:val="22"/>
          <w:lang w:val="pl-PL"/>
        </w:rPr>
        <w:t xml:space="preserve"> nadwozia</w:t>
      </w:r>
      <w:r w:rsidRPr="0014699C">
        <w:rPr>
          <w:sz w:val="22"/>
          <w:szCs w:val="22"/>
          <w:lang w:val="pl-PL"/>
        </w:rPr>
        <w:t>, dopracowane wnętrze i starannie dobrane materiały podkreślają indywidualny charakter</w:t>
      </w:r>
      <w:r w:rsidRPr="005E1976">
        <w:rPr>
          <w:sz w:val="22"/>
          <w:szCs w:val="22"/>
          <w:lang w:val="pl-PL"/>
        </w:rPr>
        <w:t xml:space="preserve"> Mazdy 6e</w:t>
      </w:r>
      <w:r w:rsidRPr="0014699C">
        <w:rPr>
          <w:sz w:val="22"/>
          <w:szCs w:val="22"/>
          <w:lang w:val="pl-PL"/>
        </w:rPr>
        <w:t xml:space="preserve">, jednocześnie zachowując pełną funkcjonalność samochodu </w:t>
      </w:r>
      <w:r>
        <w:rPr>
          <w:sz w:val="22"/>
          <w:szCs w:val="22"/>
          <w:lang w:val="pl-PL"/>
        </w:rPr>
        <w:t>firmowego</w:t>
      </w:r>
      <w:r w:rsidRPr="0014699C">
        <w:rPr>
          <w:sz w:val="22"/>
          <w:szCs w:val="22"/>
          <w:lang w:val="pl-PL"/>
        </w:rPr>
        <w:t xml:space="preserve">. </w:t>
      </w:r>
      <w:r>
        <w:rPr>
          <w:sz w:val="22"/>
          <w:szCs w:val="22"/>
          <w:lang w:val="pl-PL"/>
        </w:rPr>
        <w:t>Dwa p</w:t>
      </w:r>
      <w:r w:rsidRPr="0014699C">
        <w:rPr>
          <w:sz w:val="22"/>
          <w:szCs w:val="22"/>
          <w:lang w:val="pl-PL"/>
        </w:rPr>
        <w:t>rzestronn</w:t>
      </w:r>
      <w:r>
        <w:rPr>
          <w:sz w:val="22"/>
          <w:szCs w:val="22"/>
          <w:lang w:val="pl-PL"/>
        </w:rPr>
        <w:t>e</w:t>
      </w:r>
      <w:r w:rsidRPr="0014699C">
        <w:rPr>
          <w:sz w:val="22"/>
          <w:szCs w:val="22"/>
          <w:lang w:val="pl-PL"/>
        </w:rPr>
        <w:t xml:space="preserve"> bagażnik</w:t>
      </w:r>
      <w:r>
        <w:rPr>
          <w:sz w:val="22"/>
          <w:szCs w:val="22"/>
          <w:lang w:val="pl-PL"/>
        </w:rPr>
        <w:t>i</w:t>
      </w:r>
      <w:r w:rsidRPr="0014699C">
        <w:rPr>
          <w:sz w:val="22"/>
          <w:szCs w:val="22"/>
          <w:lang w:val="pl-PL"/>
        </w:rPr>
        <w:t>, ergonomiczn</w:t>
      </w:r>
      <w:r w:rsidRPr="005E1976">
        <w:rPr>
          <w:sz w:val="22"/>
          <w:szCs w:val="22"/>
          <w:lang w:val="pl-PL"/>
        </w:rPr>
        <w:t>ie zaprojektowana</w:t>
      </w:r>
      <w:r w:rsidRPr="0014699C">
        <w:rPr>
          <w:sz w:val="22"/>
          <w:szCs w:val="22"/>
          <w:lang w:val="pl-PL"/>
        </w:rPr>
        <w:t xml:space="preserve"> kabina oraz zaawansowane systemy wspomagania kierowcy przekładają się na łatwość eksploatacji w codziennej pracy.</w:t>
      </w:r>
    </w:p>
    <w:p w14:paraId="3CA70AE2" w14:textId="77777777" w:rsidR="00FB2DF5" w:rsidRPr="005E1976" w:rsidRDefault="00FB2DF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55A9437F" w14:textId="1B9CCEA2" w:rsidR="0014699C" w:rsidRPr="0014699C" w:rsidRDefault="00241272" w:rsidP="0014699C">
      <w:pPr>
        <w:spacing w:line="276" w:lineRule="auto"/>
        <w:jc w:val="both"/>
        <w:rPr>
          <w:sz w:val="22"/>
          <w:szCs w:val="22"/>
          <w:lang w:val="pl-PL"/>
        </w:rPr>
      </w:pPr>
      <w:r w:rsidRPr="005E1976">
        <w:rPr>
          <w:sz w:val="22"/>
          <w:szCs w:val="22"/>
          <w:lang w:val="pl-PL"/>
        </w:rPr>
        <w:t>„</w:t>
      </w:r>
      <w:r w:rsidR="0014699C" w:rsidRPr="0014699C">
        <w:rPr>
          <w:sz w:val="22"/>
          <w:szCs w:val="22"/>
          <w:lang w:val="pl-PL"/>
        </w:rPr>
        <w:t>Dodatkowym walorem jest</w:t>
      </w:r>
      <w:r w:rsidR="0072777A">
        <w:rPr>
          <w:sz w:val="22"/>
          <w:szCs w:val="22"/>
          <w:lang w:val="pl-PL"/>
        </w:rPr>
        <w:t xml:space="preserve"> kompletne wyposażenie z zakresu bezpieczeństwa i komfortu oraz</w:t>
      </w:r>
      <w:r w:rsidR="0014699C" w:rsidRPr="0014699C">
        <w:rPr>
          <w:sz w:val="22"/>
          <w:szCs w:val="22"/>
          <w:lang w:val="pl-PL"/>
        </w:rPr>
        <w:t xml:space="preserve"> </w:t>
      </w:r>
      <w:r w:rsidR="0072777A">
        <w:rPr>
          <w:sz w:val="22"/>
          <w:szCs w:val="22"/>
          <w:lang w:val="pl-PL"/>
        </w:rPr>
        <w:t>a</w:t>
      </w:r>
      <w:r w:rsidR="0014699C" w:rsidRPr="0014699C">
        <w:rPr>
          <w:sz w:val="22"/>
          <w:szCs w:val="22"/>
          <w:lang w:val="pl-PL"/>
        </w:rPr>
        <w:t>trakcyjne pozycjonowanie cenowe w segmencie D</w:t>
      </w:r>
      <w:r w:rsidR="0072777A">
        <w:rPr>
          <w:sz w:val="22"/>
          <w:szCs w:val="22"/>
          <w:lang w:val="pl-PL"/>
        </w:rPr>
        <w:t>.</w:t>
      </w:r>
      <w:r w:rsidR="0014699C" w:rsidRPr="0014699C">
        <w:rPr>
          <w:sz w:val="22"/>
          <w:szCs w:val="22"/>
          <w:lang w:val="pl-PL"/>
        </w:rPr>
        <w:t xml:space="preserve"> </w:t>
      </w:r>
      <w:r w:rsidR="0072777A">
        <w:rPr>
          <w:sz w:val="22"/>
          <w:szCs w:val="22"/>
          <w:lang w:val="pl-PL"/>
        </w:rPr>
        <w:t xml:space="preserve">To wszystko </w:t>
      </w:r>
      <w:r w:rsidR="0014699C" w:rsidRPr="0014699C">
        <w:rPr>
          <w:sz w:val="22"/>
          <w:szCs w:val="22"/>
          <w:lang w:val="pl-PL"/>
        </w:rPr>
        <w:t>sprawia, że Mazda6e staje się opłacalną i przewidywalną opcją dla firm budujących lub elektryfikujących swoje floty.</w:t>
      </w:r>
      <w:r w:rsidRPr="005E1976">
        <w:rPr>
          <w:sz w:val="22"/>
          <w:szCs w:val="22"/>
          <w:lang w:val="pl-PL"/>
        </w:rPr>
        <w:t xml:space="preserve">” </w:t>
      </w:r>
      <w:r w:rsidR="001618B7">
        <w:rPr>
          <w:sz w:val="22"/>
          <w:szCs w:val="22"/>
          <w:lang w:val="pl-PL"/>
        </w:rPr>
        <w:t>-</w:t>
      </w:r>
      <w:r w:rsidRPr="005E1976">
        <w:rPr>
          <w:sz w:val="22"/>
          <w:szCs w:val="22"/>
          <w:lang w:val="pl-PL"/>
        </w:rPr>
        <w:t xml:space="preserve"> podkreśla Jakub Jaczewski, </w:t>
      </w:r>
      <w:r w:rsidR="003B12B5">
        <w:rPr>
          <w:sz w:val="22"/>
          <w:szCs w:val="22"/>
          <w:lang w:val="pl-PL"/>
        </w:rPr>
        <w:t>New Car Sales Manager w</w:t>
      </w:r>
      <w:r w:rsidRPr="005E1976">
        <w:rPr>
          <w:sz w:val="22"/>
          <w:szCs w:val="22"/>
          <w:lang w:val="pl-PL"/>
        </w:rPr>
        <w:t xml:space="preserve"> Mazda Motor Poland.</w:t>
      </w:r>
    </w:p>
    <w:p w14:paraId="726A17F8" w14:textId="77777777" w:rsidR="00FB2DF5" w:rsidRPr="005E1976" w:rsidRDefault="00FB2DF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001C4C9B" w14:textId="77777777" w:rsidR="0072777A" w:rsidRPr="0014699C" w:rsidRDefault="0072777A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76CD1F53" w14:textId="77777777" w:rsidR="00FB2DF5" w:rsidRPr="005E1976" w:rsidRDefault="00FB2DF5" w:rsidP="0014699C">
      <w:pPr>
        <w:spacing w:line="276" w:lineRule="auto"/>
        <w:jc w:val="both"/>
        <w:rPr>
          <w:sz w:val="22"/>
          <w:szCs w:val="22"/>
          <w:lang w:val="pl-PL"/>
        </w:rPr>
      </w:pPr>
    </w:p>
    <w:p w14:paraId="3C088538" w14:textId="076573F7" w:rsidR="0014699C" w:rsidRPr="0014699C" w:rsidRDefault="0014699C" w:rsidP="0014699C">
      <w:pPr>
        <w:spacing w:line="276" w:lineRule="auto"/>
        <w:jc w:val="both"/>
        <w:rPr>
          <w:sz w:val="22"/>
          <w:szCs w:val="22"/>
          <w:lang w:val="pl-PL"/>
        </w:rPr>
      </w:pPr>
      <w:r w:rsidRPr="0014699C">
        <w:rPr>
          <w:sz w:val="22"/>
          <w:szCs w:val="22"/>
          <w:lang w:val="pl-PL"/>
        </w:rPr>
        <w:t>To kolejna nagroda dla Mazdy</w:t>
      </w:r>
      <w:r w:rsidR="003B12B5">
        <w:rPr>
          <w:sz w:val="22"/>
          <w:szCs w:val="22"/>
          <w:lang w:val="pl-PL"/>
        </w:rPr>
        <w:t xml:space="preserve"> </w:t>
      </w:r>
      <w:r w:rsidRPr="0014699C">
        <w:rPr>
          <w:sz w:val="22"/>
          <w:szCs w:val="22"/>
          <w:lang w:val="pl-PL"/>
        </w:rPr>
        <w:t>6e w ostatnich tygodniach</w:t>
      </w:r>
      <w:r w:rsidR="00180265" w:rsidRPr="005E1976">
        <w:rPr>
          <w:sz w:val="22"/>
          <w:szCs w:val="22"/>
          <w:lang w:val="pl-PL"/>
        </w:rPr>
        <w:t>. Wcześniejsze wyróżnieni</w:t>
      </w:r>
      <w:r w:rsidR="003B12B5">
        <w:rPr>
          <w:sz w:val="22"/>
          <w:szCs w:val="22"/>
          <w:lang w:val="pl-PL"/>
        </w:rPr>
        <w:t>a</w:t>
      </w:r>
      <w:r w:rsidR="00180265" w:rsidRPr="005E1976">
        <w:rPr>
          <w:sz w:val="22"/>
          <w:szCs w:val="22"/>
          <w:lang w:val="pl-PL"/>
        </w:rPr>
        <w:t xml:space="preserve"> w plebiscycie The Best of Moto 2025 w kategoriach Samochód Rodzinny Roku oraz Design Moto</w:t>
      </w:r>
      <w:r w:rsidRPr="0014699C">
        <w:rPr>
          <w:sz w:val="22"/>
          <w:szCs w:val="22"/>
          <w:lang w:val="pl-PL"/>
        </w:rPr>
        <w:t xml:space="preserve"> potwierdzają</w:t>
      </w:r>
      <w:r w:rsidR="00180265" w:rsidRPr="005E1976">
        <w:rPr>
          <w:sz w:val="22"/>
          <w:szCs w:val="22"/>
          <w:lang w:val="pl-PL"/>
        </w:rPr>
        <w:t>, że</w:t>
      </w:r>
      <w:r w:rsidRPr="0014699C">
        <w:rPr>
          <w:sz w:val="22"/>
          <w:szCs w:val="22"/>
          <w:lang w:val="pl-PL"/>
        </w:rPr>
        <w:t xml:space="preserve"> Mazda6e, dzięki połączeniu </w:t>
      </w:r>
      <w:r w:rsidR="000C5DCA" w:rsidRPr="005E1976">
        <w:rPr>
          <w:sz w:val="22"/>
          <w:szCs w:val="22"/>
          <w:lang w:val="pl-PL"/>
        </w:rPr>
        <w:t xml:space="preserve">wysokiego </w:t>
      </w:r>
      <w:r w:rsidRPr="0014699C">
        <w:rPr>
          <w:sz w:val="22"/>
          <w:szCs w:val="22"/>
          <w:lang w:val="pl-PL"/>
        </w:rPr>
        <w:t>realnego zasięgu, komfortu użytkowania oraz niepowtarzalnego stylu, odpowiada zarówno na potrzeby codziennych dojazdów</w:t>
      </w:r>
      <w:r w:rsidR="00180265" w:rsidRPr="005E1976">
        <w:rPr>
          <w:sz w:val="22"/>
          <w:szCs w:val="22"/>
          <w:lang w:val="pl-PL"/>
        </w:rPr>
        <w:t xml:space="preserve"> oraz</w:t>
      </w:r>
      <w:r w:rsidRPr="0014699C">
        <w:rPr>
          <w:sz w:val="22"/>
          <w:szCs w:val="22"/>
          <w:lang w:val="pl-PL"/>
        </w:rPr>
        <w:t xml:space="preserve"> dłuższych</w:t>
      </w:r>
      <w:r w:rsidR="003B12B5">
        <w:rPr>
          <w:sz w:val="22"/>
          <w:szCs w:val="22"/>
          <w:lang w:val="pl-PL"/>
        </w:rPr>
        <w:t xml:space="preserve"> podróży</w:t>
      </w:r>
      <w:r w:rsidRPr="0014699C">
        <w:rPr>
          <w:sz w:val="22"/>
          <w:szCs w:val="22"/>
          <w:lang w:val="pl-PL"/>
        </w:rPr>
        <w:t xml:space="preserve">, </w:t>
      </w:r>
      <w:r w:rsidR="00180265" w:rsidRPr="005E1976">
        <w:rPr>
          <w:sz w:val="22"/>
          <w:szCs w:val="22"/>
          <w:lang w:val="pl-PL"/>
        </w:rPr>
        <w:t xml:space="preserve">zarówno </w:t>
      </w:r>
      <w:r w:rsidR="00FB2DF5" w:rsidRPr="005E1976">
        <w:rPr>
          <w:sz w:val="22"/>
          <w:szCs w:val="22"/>
          <w:lang w:val="pl-PL"/>
        </w:rPr>
        <w:t>służbowych</w:t>
      </w:r>
      <w:r w:rsidR="00516306" w:rsidRPr="005E1976">
        <w:rPr>
          <w:sz w:val="22"/>
          <w:szCs w:val="22"/>
          <w:lang w:val="pl-PL"/>
        </w:rPr>
        <w:t>,</w:t>
      </w:r>
      <w:r w:rsidR="00FB2DF5" w:rsidRPr="005E1976">
        <w:rPr>
          <w:sz w:val="22"/>
          <w:szCs w:val="22"/>
          <w:lang w:val="pl-PL"/>
        </w:rPr>
        <w:t xml:space="preserve"> </w:t>
      </w:r>
      <w:r w:rsidR="00180265" w:rsidRPr="005E1976">
        <w:rPr>
          <w:sz w:val="22"/>
          <w:szCs w:val="22"/>
          <w:lang w:val="pl-PL"/>
        </w:rPr>
        <w:t>jak i</w:t>
      </w:r>
      <w:r w:rsidR="00FB2DF5" w:rsidRPr="005E1976">
        <w:rPr>
          <w:sz w:val="22"/>
          <w:szCs w:val="22"/>
          <w:lang w:val="pl-PL"/>
        </w:rPr>
        <w:t xml:space="preserve"> </w:t>
      </w:r>
      <w:r w:rsidRPr="0014699C">
        <w:rPr>
          <w:sz w:val="22"/>
          <w:szCs w:val="22"/>
          <w:lang w:val="pl-PL"/>
        </w:rPr>
        <w:t>rodzinnych.</w:t>
      </w:r>
    </w:p>
    <w:p w14:paraId="4E2763FC" w14:textId="77777777" w:rsidR="00037F81" w:rsidRPr="005E1976" w:rsidRDefault="00037F81" w:rsidP="0014699C">
      <w:pPr>
        <w:spacing w:line="276" w:lineRule="auto"/>
        <w:jc w:val="both"/>
        <w:rPr>
          <w:sz w:val="22"/>
          <w:szCs w:val="22"/>
          <w:lang w:val="pl-PL"/>
        </w:rPr>
      </w:pPr>
    </w:p>
    <w:sectPr w:rsidR="00037F81" w:rsidRPr="005E1976" w:rsidSect="008444DA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BFF4" w14:textId="77777777" w:rsidR="00134C22" w:rsidRDefault="00134C22">
      <w:r>
        <w:separator/>
      </w:r>
    </w:p>
  </w:endnote>
  <w:endnote w:type="continuationSeparator" w:id="0">
    <w:p w14:paraId="2710688B" w14:textId="77777777" w:rsidR="00134C22" w:rsidRDefault="0013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2470D2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2470D2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2A260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0B8502F8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08CF8AAF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473D" w14:textId="77777777" w:rsidR="00134C22" w:rsidRDefault="00134C22">
      <w:r>
        <w:separator/>
      </w:r>
    </w:p>
  </w:footnote>
  <w:footnote w:type="continuationSeparator" w:id="0">
    <w:p w14:paraId="5A36839F" w14:textId="77777777" w:rsidR="00134C22" w:rsidRDefault="0013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92A0128" w14:textId="1B7B3CF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0639521"/>
  <w:p w14:paraId="2A8EB6AE" w14:textId="5AAF9F0C" w:rsidR="008444DA" w:rsidRPr="00C22971" w:rsidRDefault="003B12B5" w:rsidP="00037E6B">
    <w:pPr>
      <w:rPr>
        <w:szCs w:val="20"/>
        <w:lang w:val="pl-PL"/>
      </w:rPr>
    </w:pPr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3B47037" w14:textId="2C41BF2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C22971">
      <w:rPr>
        <w:szCs w:val="20"/>
        <w:lang w:val="pl-PL"/>
      </w:rPr>
      <w:t>MAZDA MOTOR POLAND – INFORMACJA PRASOWA</w:t>
    </w:r>
  </w:p>
  <w:bookmarkEnd w:id="0"/>
  <w:p w14:paraId="4002FE2A" w14:textId="77777777" w:rsidR="008444DA" w:rsidRPr="00742678" w:rsidRDefault="008444DA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D294CCC" w14:textId="2473EBB4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5DCA"/>
    <w:rsid w:val="000F6B08"/>
    <w:rsid w:val="00134C22"/>
    <w:rsid w:val="0014699C"/>
    <w:rsid w:val="001618B7"/>
    <w:rsid w:val="00180265"/>
    <w:rsid w:val="001904E1"/>
    <w:rsid w:val="001A5091"/>
    <w:rsid w:val="00241272"/>
    <w:rsid w:val="003949B1"/>
    <w:rsid w:val="003B12B5"/>
    <w:rsid w:val="00424ED4"/>
    <w:rsid w:val="00450C05"/>
    <w:rsid w:val="00516306"/>
    <w:rsid w:val="005E1976"/>
    <w:rsid w:val="00607A39"/>
    <w:rsid w:val="0072777A"/>
    <w:rsid w:val="007F5D5F"/>
    <w:rsid w:val="008150A8"/>
    <w:rsid w:val="008444DA"/>
    <w:rsid w:val="008B55E8"/>
    <w:rsid w:val="00902183"/>
    <w:rsid w:val="00972EA0"/>
    <w:rsid w:val="00AE5B58"/>
    <w:rsid w:val="00B00D63"/>
    <w:rsid w:val="00BE00CD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2424</Characters>
  <Application>Microsoft Office Word</Application>
  <DocSecurity>0</DocSecurity>
  <Lines>45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dcterms:created xsi:type="dcterms:W3CDTF">2025-12-02T09:31:00Z</dcterms:created>
  <dcterms:modified xsi:type="dcterms:W3CDTF">2025-12-02T22:32:00Z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