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45B0" w14:textId="77777777" w:rsidR="00B74C1F" w:rsidRPr="00B77EEC" w:rsidRDefault="00B74C1F" w:rsidP="00F125DC">
      <w:pPr>
        <w:jc w:val="both"/>
        <w:rPr>
          <w:sz w:val="22"/>
          <w:szCs w:val="22"/>
        </w:rPr>
      </w:pPr>
    </w:p>
    <w:p w14:paraId="5FB6078F" w14:textId="15A781E0" w:rsidR="00781FD5" w:rsidRPr="00DE6662" w:rsidRDefault="00781FD5" w:rsidP="00F125DC">
      <w:pPr>
        <w:jc w:val="both"/>
        <w:rPr>
          <w:caps/>
          <w:spacing w:val="20"/>
          <w:sz w:val="32"/>
          <w:szCs w:val="32"/>
        </w:rPr>
      </w:pPr>
      <w:r w:rsidRPr="00DE6662">
        <w:rPr>
          <w:caps/>
          <w:spacing w:val="20"/>
          <w:sz w:val="32"/>
          <w:szCs w:val="32"/>
        </w:rPr>
        <w:t>MAZDA6</w:t>
      </w:r>
      <w:r w:rsidR="006E47E0" w:rsidRPr="00DE6662">
        <w:rPr>
          <w:sz w:val="32"/>
          <w:szCs w:val="32"/>
        </w:rPr>
        <w:t>e</w:t>
      </w:r>
      <w:r w:rsidRPr="00DE6662">
        <w:rPr>
          <w:caps/>
          <w:spacing w:val="20"/>
          <w:sz w:val="32"/>
          <w:szCs w:val="32"/>
        </w:rPr>
        <w:t xml:space="preserve"> </w:t>
      </w:r>
      <w:r w:rsidR="0062748B" w:rsidRPr="00DE6662">
        <w:rPr>
          <w:caps/>
          <w:spacing w:val="20"/>
          <w:sz w:val="32"/>
          <w:szCs w:val="32"/>
        </w:rPr>
        <w:t>w finale</w:t>
      </w:r>
      <w:r w:rsidRPr="00DE6662">
        <w:rPr>
          <w:caps/>
          <w:spacing w:val="20"/>
          <w:sz w:val="32"/>
          <w:szCs w:val="32"/>
        </w:rPr>
        <w:t xml:space="preserve"> KONKURSU WORLD CAR DESIGN OF THE YEAR 2026</w:t>
      </w:r>
    </w:p>
    <w:p w14:paraId="52DDC8C7" w14:textId="77777777" w:rsidR="00C40420" w:rsidRPr="00B77EEC" w:rsidRDefault="00C40420" w:rsidP="00F125DC">
      <w:pPr>
        <w:jc w:val="both"/>
        <w:rPr>
          <w:caps/>
          <w:spacing w:val="20"/>
          <w:sz w:val="22"/>
          <w:szCs w:val="22"/>
        </w:rPr>
      </w:pPr>
    </w:p>
    <w:p w14:paraId="20B3660D" w14:textId="3FB4168B" w:rsidR="00781FD5" w:rsidRPr="00B77EEC" w:rsidRDefault="00C40420" w:rsidP="00F125D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b/>
          <w:bCs/>
          <w:sz w:val="22"/>
          <w:szCs w:val="22"/>
        </w:rPr>
        <w:t xml:space="preserve">Leverkusen, </w:t>
      </w:r>
      <w:r w:rsidR="00781FD5" w:rsidRPr="00B77EEC">
        <w:rPr>
          <w:b/>
          <w:bCs/>
          <w:sz w:val="22"/>
          <w:szCs w:val="22"/>
        </w:rPr>
        <w:t>Niemcy, 30 stycznia</w:t>
      </w:r>
      <w:r w:rsidRPr="00B77EEC">
        <w:rPr>
          <w:b/>
          <w:bCs/>
          <w:sz w:val="22"/>
          <w:szCs w:val="22"/>
        </w:rPr>
        <w:t xml:space="preserve"> 2026</w:t>
      </w:r>
      <w:r w:rsidR="00781FD5" w:rsidRPr="00B77EEC">
        <w:rPr>
          <w:b/>
          <w:bCs/>
          <w:sz w:val="22"/>
          <w:szCs w:val="22"/>
        </w:rPr>
        <w:t xml:space="preserve"> r</w:t>
      </w:r>
      <w:r w:rsidRPr="00B77EEC">
        <w:rPr>
          <w:b/>
          <w:bCs/>
          <w:sz w:val="22"/>
          <w:szCs w:val="22"/>
        </w:rPr>
        <w:t>.</w:t>
      </w:r>
      <w:r w:rsidRPr="00B77EEC">
        <w:rPr>
          <w:sz w:val="22"/>
          <w:szCs w:val="22"/>
        </w:rPr>
        <w:t xml:space="preserve"> </w:t>
      </w:r>
      <w:r w:rsidR="0062748B" w:rsidRPr="00B77EEC">
        <w:rPr>
          <w:sz w:val="22"/>
          <w:szCs w:val="22"/>
        </w:rPr>
        <w:t xml:space="preserve"> </w:t>
      </w:r>
      <w:r w:rsidR="00781FD5" w:rsidRPr="00B77EEC">
        <w:rPr>
          <w:sz w:val="22"/>
          <w:szCs w:val="22"/>
        </w:rPr>
        <w:t xml:space="preserve">Mazda z dumą </w:t>
      </w:r>
      <w:r w:rsidR="0062748B" w:rsidRPr="00B77EEC">
        <w:rPr>
          <w:sz w:val="22"/>
          <w:szCs w:val="22"/>
        </w:rPr>
        <w:t>informuje</w:t>
      </w:r>
      <w:r w:rsidR="00781FD5" w:rsidRPr="00B77EEC">
        <w:rPr>
          <w:sz w:val="22"/>
          <w:szCs w:val="22"/>
        </w:rPr>
        <w:t>, że Mazda6e znalazła się w</w:t>
      </w:r>
      <w:r w:rsidR="0062748B" w:rsidRPr="00B77EEC">
        <w:rPr>
          <w:sz w:val="22"/>
          <w:szCs w:val="22"/>
        </w:rPr>
        <w:t xml:space="preserve"> gronie</w:t>
      </w:r>
      <w:r w:rsidR="00781FD5" w:rsidRPr="00B77EEC">
        <w:rPr>
          <w:sz w:val="22"/>
          <w:szCs w:val="22"/>
        </w:rPr>
        <w:t xml:space="preserve"> pięciu finalistów prestiżowej nagrody World Car Design of the Year 2026, przyznawanej w ramach coroczne</w:t>
      </w:r>
      <w:r w:rsidR="0062748B" w:rsidRPr="00B77EEC">
        <w:rPr>
          <w:sz w:val="22"/>
          <w:szCs w:val="22"/>
        </w:rPr>
        <w:t>j edycji</w:t>
      </w:r>
      <w:r w:rsidR="00781FD5" w:rsidRPr="00B77EEC">
        <w:rPr>
          <w:sz w:val="22"/>
          <w:szCs w:val="22"/>
        </w:rPr>
        <w:t xml:space="preserve"> konkursu World Car Finals.</w:t>
      </w:r>
    </w:p>
    <w:p w14:paraId="1D5ECF40" w14:textId="77777777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</w:p>
    <w:p w14:paraId="42920272" w14:textId="2DE09208" w:rsidR="00781FD5" w:rsidRDefault="0062748B" w:rsidP="00F125D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sz w:val="22"/>
          <w:szCs w:val="22"/>
        </w:rPr>
        <w:t>Doceniona</w:t>
      </w:r>
      <w:r w:rsidR="00781FD5" w:rsidRPr="00B77EEC">
        <w:rPr>
          <w:sz w:val="22"/>
          <w:szCs w:val="22"/>
        </w:rPr>
        <w:t xml:space="preserve"> przez jury</w:t>
      </w:r>
      <w:r w:rsidR="00E7745B" w:rsidRPr="00B77EEC">
        <w:rPr>
          <w:sz w:val="22"/>
          <w:szCs w:val="22"/>
        </w:rPr>
        <w:t>,</w:t>
      </w:r>
      <w:r w:rsidR="00781FD5" w:rsidRPr="00B77EEC">
        <w:rPr>
          <w:sz w:val="22"/>
          <w:szCs w:val="22"/>
        </w:rPr>
        <w:t xml:space="preserve"> </w:t>
      </w:r>
      <w:r w:rsidR="00781FD5" w:rsidRPr="00B3330F">
        <w:rPr>
          <w:sz w:val="22"/>
          <w:szCs w:val="22"/>
        </w:rPr>
        <w:t>złożone z uznanych na całym świecie ekspertów</w:t>
      </w:r>
      <w:r w:rsidR="00781FD5" w:rsidRPr="00B77EEC">
        <w:rPr>
          <w:sz w:val="22"/>
          <w:szCs w:val="22"/>
        </w:rPr>
        <w:t xml:space="preserve"> w dziedzinie designu, Mazda6e należy do najbardziej innowacyjnych i emocjonujących samochodów na rynku. Wyróżnienie to podkreśla nieustanne zaangażowanie Mazdy w projektowanie zorientowane na człowieka, artyzm oraz ewolu</w:t>
      </w:r>
      <w:r w:rsidR="00E7745B" w:rsidRPr="00B77EEC">
        <w:rPr>
          <w:sz w:val="22"/>
          <w:szCs w:val="22"/>
        </w:rPr>
        <w:t>cję</w:t>
      </w:r>
      <w:r w:rsidR="00781FD5" w:rsidRPr="00B77EEC">
        <w:rPr>
          <w:sz w:val="22"/>
          <w:szCs w:val="22"/>
        </w:rPr>
        <w:t xml:space="preserve"> </w:t>
      </w:r>
      <w:r w:rsidR="00E7745B" w:rsidRPr="00B77EEC">
        <w:rPr>
          <w:sz w:val="22"/>
          <w:szCs w:val="22"/>
        </w:rPr>
        <w:t>języka projektowania</w:t>
      </w:r>
      <w:r w:rsidR="00781FD5" w:rsidRPr="00B77EEC">
        <w:rPr>
          <w:sz w:val="22"/>
          <w:szCs w:val="22"/>
        </w:rPr>
        <w:t xml:space="preserve"> Kodo </w:t>
      </w:r>
      <w:r w:rsidR="003A737E">
        <w:rPr>
          <w:sz w:val="22"/>
          <w:szCs w:val="22"/>
        </w:rPr>
        <w:t>-</w:t>
      </w:r>
      <w:r w:rsidR="00E7745B" w:rsidRPr="00B77EEC">
        <w:rPr>
          <w:sz w:val="22"/>
          <w:szCs w:val="22"/>
        </w:rPr>
        <w:t xml:space="preserve"> Dusza Ruchu</w:t>
      </w:r>
      <w:r w:rsidR="00781FD5" w:rsidRPr="00B77EEC">
        <w:rPr>
          <w:sz w:val="22"/>
          <w:szCs w:val="22"/>
        </w:rPr>
        <w:t>, dostosowaną do ery elektromobilności.</w:t>
      </w:r>
    </w:p>
    <w:p w14:paraId="1AEB419D" w14:textId="77777777" w:rsidR="00B77EEC" w:rsidRPr="00B77EEC" w:rsidRDefault="00B77EEC" w:rsidP="00F125DC">
      <w:pPr>
        <w:adjustRightInd w:val="0"/>
        <w:spacing w:line="276" w:lineRule="auto"/>
        <w:jc w:val="both"/>
        <w:rPr>
          <w:sz w:val="22"/>
          <w:szCs w:val="22"/>
        </w:rPr>
      </w:pPr>
    </w:p>
    <w:p w14:paraId="7674B1CB" w14:textId="532FCC52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sz w:val="22"/>
          <w:szCs w:val="22"/>
        </w:rPr>
        <w:t xml:space="preserve">Mazda6e wraz z czterema innymi </w:t>
      </w:r>
      <w:r w:rsidR="00ED3D14">
        <w:rPr>
          <w:sz w:val="22"/>
          <w:szCs w:val="22"/>
        </w:rPr>
        <w:t>rywalami</w:t>
      </w:r>
      <w:r w:rsidR="0062748B" w:rsidRPr="00B77EEC">
        <w:rPr>
          <w:sz w:val="22"/>
          <w:szCs w:val="22"/>
        </w:rPr>
        <w:t xml:space="preserve"> została wybrana do finału</w:t>
      </w:r>
      <w:r w:rsidRPr="00B77EEC">
        <w:rPr>
          <w:sz w:val="22"/>
          <w:szCs w:val="22"/>
        </w:rPr>
        <w:t xml:space="preserve"> spośród szerokiej gamy modeli samochodów</w:t>
      </w:r>
      <w:r w:rsidR="003A737E">
        <w:rPr>
          <w:sz w:val="22"/>
          <w:szCs w:val="22"/>
        </w:rPr>
        <w:t>,</w:t>
      </w:r>
      <w:r w:rsidRPr="00B77EEC">
        <w:rPr>
          <w:sz w:val="22"/>
          <w:szCs w:val="22"/>
        </w:rPr>
        <w:t xml:space="preserve"> dostępnych aktualnie na rynkach globalnych. Finaliści zostali ocenieni pod kątem </w:t>
      </w:r>
      <w:r w:rsidR="00ED3D14">
        <w:rPr>
          <w:sz w:val="22"/>
          <w:szCs w:val="22"/>
        </w:rPr>
        <w:t>uniwersalnej</w:t>
      </w:r>
      <w:r w:rsidRPr="00B77EEC">
        <w:rPr>
          <w:sz w:val="22"/>
          <w:szCs w:val="22"/>
        </w:rPr>
        <w:t xml:space="preserve"> </w:t>
      </w:r>
      <w:r w:rsidR="00E7745B" w:rsidRPr="00B77EEC">
        <w:rPr>
          <w:sz w:val="22"/>
          <w:szCs w:val="22"/>
        </w:rPr>
        <w:t>wszechstronności</w:t>
      </w:r>
      <w:r w:rsidRPr="00B77EEC">
        <w:rPr>
          <w:sz w:val="22"/>
          <w:szCs w:val="22"/>
        </w:rPr>
        <w:t xml:space="preserve"> projektu, innowacyjn</w:t>
      </w:r>
      <w:r w:rsidR="003A737E">
        <w:rPr>
          <w:sz w:val="22"/>
          <w:szCs w:val="22"/>
        </w:rPr>
        <w:t xml:space="preserve">ych rozwiązań </w:t>
      </w:r>
      <w:r w:rsidRPr="00B77EEC">
        <w:rPr>
          <w:sz w:val="22"/>
          <w:szCs w:val="22"/>
        </w:rPr>
        <w:t>oraz wkładu w kształtowanie przyszło</w:t>
      </w:r>
      <w:r w:rsidR="00ED3D14">
        <w:rPr>
          <w:sz w:val="22"/>
          <w:szCs w:val="22"/>
        </w:rPr>
        <w:t>ści w zakresie</w:t>
      </w:r>
      <w:r w:rsidRPr="00B77EEC">
        <w:rPr>
          <w:sz w:val="22"/>
          <w:szCs w:val="22"/>
        </w:rPr>
        <w:t xml:space="preserve"> mobilności.</w:t>
      </w:r>
    </w:p>
    <w:p w14:paraId="4E626760" w14:textId="77777777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</w:p>
    <w:p w14:paraId="21D69A80" w14:textId="2C4733B3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sz w:val="22"/>
          <w:szCs w:val="22"/>
        </w:rPr>
        <w:t xml:space="preserve">„Jesteśmy zaszczyceni, że Mazda6e znalazła się w finale konkursu World Car Design of the Year 2026” </w:t>
      </w:r>
      <w:r w:rsidR="00ED3D14">
        <w:rPr>
          <w:sz w:val="22"/>
          <w:szCs w:val="22"/>
        </w:rPr>
        <w:t>-</w:t>
      </w:r>
      <w:r w:rsidRPr="00B77EEC">
        <w:rPr>
          <w:sz w:val="22"/>
          <w:szCs w:val="22"/>
        </w:rPr>
        <w:t xml:space="preserve"> powiedział Jo Stenuit, </w:t>
      </w:r>
      <w:r w:rsidR="006E47E0">
        <w:rPr>
          <w:sz w:val="22"/>
          <w:szCs w:val="22"/>
        </w:rPr>
        <w:t>D</w:t>
      </w:r>
      <w:r w:rsidRPr="00B77EEC">
        <w:rPr>
          <w:sz w:val="22"/>
          <w:szCs w:val="22"/>
        </w:rPr>
        <w:t xml:space="preserve">yrektor </w:t>
      </w:r>
      <w:r w:rsidR="006E47E0">
        <w:rPr>
          <w:sz w:val="22"/>
          <w:szCs w:val="22"/>
        </w:rPr>
        <w:t>Designu</w:t>
      </w:r>
      <w:r w:rsidRPr="00B77EEC">
        <w:rPr>
          <w:sz w:val="22"/>
          <w:szCs w:val="22"/>
        </w:rPr>
        <w:t xml:space="preserve"> w Mazda Motor Europe. „Ten samochód to kolejny rozdział w historii projektowania Mazdy </w:t>
      </w:r>
      <w:r w:rsidR="00ED3D14">
        <w:rPr>
          <w:sz w:val="22"/>
          <w:szCs w:val="22"/>
        </w:rPr>
        <w:t>-</w:t>
      </w:r>
      <w:r w:rsidRPr="00B77EEC">
        <w:rPr>
          <w:sz w:val="22"/>
          <w:szCs w:val="22"/>
        </w:rPr>
        <w:t xml:space="preserve"> elegancki, </w:t>
      </w:r>
      <w:r w:rsidR="0062748B" w:rsidRPr="00B77EEC">
        <w:rPr>
          <w:sz w:val="22"/>
          <w:szCs w:val="22"/>
        </w:rPr>
        <w:t>minimalistyczny</w:t>
      </w:r>
      <w:r w:rsidRPr="00B77EEC">
        <w:rPr>
          <w:sz w:val="22"/>
          <w:szCs w:val="22"/>
        </w:rPr>
        <w:t xml:space="preserve"> i budzący emocje, a jednocześnie</w:t>
      </w:r>
      <w:r w:rsidR="00ED3D14">
        <w:rPr>
          <w:sz w:val="22"/>
          <w:szCs w:val="22"/>
        </w:rPr>
        <w:t xml:space="preserve"> w pełni</w:t>
      </w:r>
      <w:r w:rsidRPr="00B77EEC">
        <w:rPr>
          <w:sz w:val="22"/>
          <w:szCs w:val="22"/>
        </w:rPr>
        <w:t xml:space="preserve"> wykorzystujący</w:t>
      </w:r>
      <w:r w:rsidR="0062748B" w:rsidRPr="00B77EEC">
        <w:rPr>
          <w:sz w:val="22"/>
          <w:szCs w:val="22"/>
        </w:rPr>
        <w:t xml:space="preserve"> gamę możliwości, które daje napęd elektryczny</w:t>
      </w:r>
      <w:r w:rsidRPr="00B77EEC">
        <w:rPr>
          <w:sz w:val="22"/>
          <w:szCs w:val="22"/>
        </w:rPr>
        <w:t xml:space="preserve">. Uznanie </w:t>
      </w:r>
      <w:r w:rsidR="0062748B" w:rsidRPr="00B77EEC">
        <w:rPr>
          <w:sz w:val="22"/>
          <w:szCs w:val="22"/>
        </w:rPr>
        <w:t xml:space="preserve">przez tak </w:t>
      </w:r>
      <w:r w:rsidRPr="00B77EEC">
        <w:rPr>
          <w:sz w:val="22"/>
          <w:szCs w:val="22"/>
        </w:rPr>
        <w:t>szanowanych</w:t>
      </w:r>
      <w:r w:rsidR="00ED3D14">
        <w:rPr>
          <w:sz w:val="22"/>
          <w:szCs w:val="22"/>
        </w:rPr>
        <w:t>,</w:t>
      </w:r>
      <w:r w:rsidRPr="00B77EEC">
        <w:rPr>
          <w:sz w:val="22"/>
          <w:szCs w:val="22"/>
        </w:rPr>
        <w:t xml:space="preserve"> światowych ekspertów jest </w:t>
      </w:r>
      <w:r w:rsidR="0062748B" w:rsidRPr="00B77EEC">
        <w:rPr>
          <w:sz w:val="22"/>
          <w:szCs w:val="22"/>
        </w:rPr>
        <w:t>potwierdzeniem</w:t>
      </w:r>
      <w:r w:rsidRPr="00B77EEC">
        <w:rPr>
          <w:sz w:val="22"/>
          <w:szCs w:val="22"/>
        </w:rPr>
        <w:t xml:space="preserve"> kreatywności i pasji naszych zespołów projektowych na całym świecie”.</w:t>
      </w:r>
    </w:p>
    <w:p w14:paraId="655474F7" w14:textId="77777777" w:rsidR="00ED3D14" w:rsidRDefault="00ED3D14" w:rsidP="00F125DC">
      <w:pPr>
        <w:adjustRightInd w:val="0"/>
        <w:spacing w:line="276" w:lineRule="auto"/>
        <w:jc w:val="both"/>
        <w:rPr>
          <w:sz w:val="22"/>
          <w:szCs w:val="22"/>
        </w:rPr>
      </w:pPr>
    </w:p>
    <w:p w14:paraId="28D9359E" w14:textId="6F4E2940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sz w:val="22"/>
          <w:szCs w:val="22"/>
        </w:rPr>
        <w:t>Trzech finalistów konkursu World Car Design of the Year zostanie ogłoszonych 3 marca 2026 r</w:t>
      </w:r>
      <w:r w:rsidR="00B77EEC">
        <w:rPr>
          <w:sz w:val="22"/>
          <w:szCs w:val="22"/>
        </w:rPr>
        <w:t xml:space="preserve">oku </w:t>
      </w:r>
      <w:r w:rsidRPr="00B77EEC">
        <w:rPr>
          <w:sz w:val="22"/>
          <w:szCs w:val="22"/>
        </w:rPr>
        <w:t>w programie World Car TV</w:t>
      </w:r>
      <w:r w:rsidR="00A41011">
        <w:rPr>
          <w:sz w:val="22"/>
          <w:szCs w:val="22"/>
        </w:rPr>
        <w:t xml:space="preserve"> (</w:t>
      </w:r>
      <w:r w:rsidR="00A41011" w:rsidRPr="00A41011">
        <w:rPr>
          <w:sz w:val="22"/>
          <w:szCs w:val="22"/>
        </w:rPr>
        <w:t>https://www.youtube.com/worldcartv</w:t>
      </w:r>
      <w:r w:rsidR="00A41011">
        <w:rPr>
          <w:sz w:val="22"/>
          <w:szCs w:val="22"/>
        </w:rPr>
        <w:t>)</w:t>
      </w:r>
      <w:r w:rsidRPr="00B77EEC">
        <w:rPr>
          <w:sz w:val="22"/>
          <w:szCs w:val="22"/>
        </w:rPr>
        <w:t>.</w:t>
      </w:r>
      <w:r w:rsidR="00ED3D14">
        <w:rPr>
          <w:sz w:val="22"/>
          <w:szCs w:val="22"/>
        </w:rPr>
        <w:t xml:space="preserve"> </w:t>
      </w:r>
      <w:r w:rsidRPr="00B77EEC">
        <w:rPr>
          <w:sz w:val="22"/>
          <w:szCs w:val="22"/>
        </w:rPr>
        <w:t xml:space="preserve">Zwycięzcy </w:t>
      </w:r>
      <w:r w:rsidR="00E05543">
        <w:rPr>
          <w:sz w:val="22"/>
          <w:szCs w:val="22"/>
        </w:rPr>
        <w:t>pozostałych</w:t>
      </w:r>
      <w:r w:rsidRPr="00B77EEC">
        <w:rPr>
          <w:sz w:val="22"/>
          <w:szCs w:val="22"/>
        </w:rPr>
        <w:t xml:space="preserve"> sześciu kategorii </w:t>
      </w:r>
      <w:r w:rsidR="00E7745B" w:rsidRPr="00B77EEC">
        <w:rPr>
          <w:sz w:val="22"/>
          <w:szCs w:val="22"/>
        </w:rPr>
        <w:t xml:space="preserve">konkursu </w:t>
      </w:r>
      <w:r w:rsidRPr="00B77EEC">
        <w:rPr>
          <w:sz w:val="22"/>
          <w:szCs w:val="22"/>
        </w:rPr>
        <w:t>zostaną ogłoszeni 1 kwietnia 2026 r. podczas ceremonii</w:t>
      </w:r>
      <w:r w:rsidR="0062748B" w:rsidRPr="00B77EEC">
        <w:rPr>
          <w:sz w:val="22"/>
          <w:szCs w:val="22"/>
        </w:rPr>
        <w:t xml:space="preserve"> transmitowanej</w:t>
      </w:r>
      <w:r w:rsidRPr="00B77EEC">
        <w:rPr>
          <w:sz w:val="22"/>
          <w:szCs w:val="22"/>
        </w:rPr>
        <w:t xml:space="preserve"> na żywo </w:t>
      </w:r>
      <w:r w:rsidR="0062748B" w:rsidRPr="00B77EEC">
        <w:rPr>
          <w:sz w:val="22"/>
          <w:szCs w:val="22"/>
        </w:rPr>
        <w:t>z</w:t>
      </w:r>
      <w:r w:rsidRPr="00B77EEC">
        <w:rPr>
          <w:sz w:val="22"/>
          <w:szCs w:val="22"/>
        </w:rPr>
        <w:t xml:space="preserve"> Międzynarodow</w:t>
      </w:r>
      <w:r w:rsidR="0062748B" w:rsidRPr="00B77EEC">
        <w:rPr>
          <w:sz w:val="22"/>
          <w:szCs w:val="22"/>
        </w:rPr>
        <w:t>ego</w:t>
      </w:r>
      <w:r w:rsidRPr="00B77EEC">
        <w:rPr>
          <w:sz w:val="22"/>
          <w:szCs w:val="22"/>
        </w:rPr>
        <w:t xml:space="preserve"> Salon</w:t>
      </w:r>
      <w:r w:rsidR="0062748B" w:rsidRPr="00B77EEC">
        <w:rPr>
          <w:sz w:val="22"/>
          <w:szCs w:val="22"/>
        </w:rPr>
        <w:t xml:space="preserve">u </w:t>
      </w:r>
      <w:r w:rsidR="00F125DC" w:rsidRPr="00B77EEC">
        <w:rPr>
          <w:sz w:val="22"/>
          <w:szCs w:val="22"/>
        </w:rPr>
        <w:t>Samochodowego</w:t>
      </w:r>
      <w:r w:rsidRPr="00B77EEC">
        <w:rPr>
          <w:sz w:val="22"/>
          <w:szCs w:val="22"/>
        </w:rPr>
        <w:t xml:space="preserve"> w Nowym Jorku.</w:t>
      </w:r>
    </w:p>
    <w:p w14:paraId="2FEAC983" w14:textId="77777777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</w:p>
    <w:p w14:paraId="16486AF8" w14:textId="57CF6B46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sz w:val="22"/>
          <w:szCs w:val="22"/>
        </w:rPr>
        <w:t xml:space="preserve">Mazda gratuluje wszystkim </w:t>
      </w:r>
      <w:r w:rsidR="0062748B" w:rsidRPr="00B77EEC">
        <w:rPr>
          <w:sz w:val="22"/>
          <w:szCs w:val="22"/>
        </w:rPr>
        <w:t xml:space="preserve">pozostałym </w:t>
      </w:r>
      <w:r w:rsidRPr="00B77EEC">
        <w:rPr>
          <w:sz w:val="22"/>
          <w:szCs w:val="22"/>
        </w:rPr>
        <w:t>finalistom i z niecierpliwością oczekuje na ostateczne wyniki, które ogłosi międzynarodowe jury składające się z 98 dziennikarzy motoryzacyjnych</w:t>
      </w:r>
      <w:r w:rsidR="006E47E0">
        <w:rPr>
          <w:sz w:val="22"/>
          <w:szCs w:val="22"/>
        </w:rPr>
        <w:t xml:space="preserve"> z całego świata</w:t>
      </w:r>
      <w:r w:rsidRPr="00B77EEC">
        <w:rPr>
          <w:sz w:val="22"/>
          <w:szCs w:val="22"/>
        </w:rPr>
        <w:t>.</w:t>
      </w:r>
    </w:p>
    <w:p w14:paraId="733C7AC4" w14:textId="77777777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</w:p>
    <w:p w14:paraId="723EA6C3" w14:textId="3C250353" w:rsidR="00781FD5" w:rsidRPr="00B77EEC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sz w:val="22"/>
          <w:szCs w:val="22"/>
        </w:rPr>
        <w:t xml:space="preserve">Od ponad wieku Mazda </w:t>
      </w:r>
      <w:r w:rsidR="0062748B" w:rsidRPr="00B77EEC">
        <w:rPr>
          <w:sz w:val="22"/>
          <w:szCs w:val="22"/>
        </w:rPr>
        <w:t>buduje swoją renomę w oparciu o</w:t>
      </w:r>
      <w:r w:rsidRPr="00B77EEC">
        <w:rPr>
          <w:sz w:val="22"/>
          <w:szCs w:val="22"/>
        </w:rPr>
        <w:t xml:space="preserve"> połączeni</w:t>
      </w:r>
      <w:r w:rsidR="0062748B" w:rsidRPr="00B77EEC">
        <w:rPr>
          <w:sz w:val="22"/>
          <w:szCs w:val="22"/>
        </w:rPr>
        <w:t>e</w:t>
      </w:r>
      <w:r w:rsidRPr="00B77EEC">
        <w:rPr>
          <w:sz w:val="22"/>
          <w:szCs w:val="22"/>
        </w:rPr>
        <w:t xml:space="preserve"> japońskich zasad estety</w:t>
      </w:r>
      <w:r w:rsidR="00E7745B" w:rsidRPr="00B77EEC">
        <w:rPr>
          <w:sz w:val="22"/>
          <w:szCs w:val="22"/>
        </w:rPr>
        <w:t>ki</w:t>
      </w:r>
      <w:r w:rsidRPr="00B77EEC">
        <w:rPr>
          <w:sz w:val="22"/>
          <w:szCs w:val="22"/>
        </w:rPr>
        <w:t xml:space="preserve"> z odważnymi, </w:t>
      </w:r>
      <w:r w:rsidR="0062748B" w:rsidRPr="00B77EEC">
        <w:rPr>
          <w:sz w:val="22"/>
          <w:szCs w:val="22"/>
        </w:rPr>
        <w:t>futurystycznymi</w:t>
      </w:r>
      <w:r w:rsidRPr="00B77EEC">
        <w:rPr>
          <w:sz w:val="22"/>
          <w:szCs w:val="22"/>
        </w:rPr>
        <w:t xml:space="preserve"> innowacjami</w:t>
      </w:r>
      <w:r w:rsidR="00ED3D14">
        <w:rPr>
          <w:sz w:val="22"/>
          <w:szCs w:val="22"/>
        </w:rPr>
        <w:t xml:space="preserve"> bazującymi na</w:t>
      </w:r>
      <w:r w:rsidRPr="00B77EEC">
        <w:rPr>
          <w:sz w:val="22"/>
          <w:szCs w:val="22"/>
        </w:rPr>
        <w:t xml:space="preserve"> filozofi</w:t>
      </w:r>
      <w:r w:rsidR="00ED3D14">
        <w:rPr>
          <w:sz w:val="22"/>
          <w:szCs w:val="22"/>
        </w:rPr>
        <w:t>i</w:t>
      </w:r>
      <w:r w:rsidRPr="00B77EEC">
        <w:rPr>
          <w:sz w:val="22"/>
          <w:szCs w:val="22"/>
        </w:rPr>
        <w:t>, która znajduje swój najczystszy wyraz w</w:t>
      </w:r>
      <w:r w:rsidR="00ED3D14">
        <w:rPr>
          <w:sz w:val="22"/>
          <w:szCs w:val="22"/>
        </w:rPr>
        <w:t xml:space="preserve"> języku</w:t>
      </w:r>
      <w:r w:rsidRPr="00B77EEC">
        <w:rPr>
          <w:sz w:val="22"/>
          <w:szCs w:val="22"/>
        </w:rPr>
        <w:t xml:space="preserve"> </w:t>
      </w:r>
      <w:r w:rsidR="0062748B" w:rsidRPr="00B77EEC">
        <w:rPr>
          <w:sz w:val="22"/>
          <w:szCs w:val="22"/>
        </w:rPr>
        <w:t>projektowani</w:t>
      </w:r>
      <w:r w:rsidR="00ED3D14">
        <w:rPr>
          <w:sz w:val="22"/>
          <w:szCs w:val="22"/>
        </w:rPr>
        <w:t>a</w:t>
      </w:r>
      <w:r w:rsidRPr="00B77EEC">
        <w:rPr>
          <w:sz w:val="22"/>
          <w:szCs w:val="22"/>
        </w:rPr>
        <w:t xml:space="preserve"> Kodo </w:t>
      </w:r>
      <w:r w:rsidR="0062748B" w:rsidRPr="00B77EEC">
        <w:rPr>
          <w:sz w:val="22"/>
          <w:szCs w:val="22"/>
        </w:rPr>
        <w:t xml:space="preserve">- </w:t>
      </w:r>
      <w:r w:rsidRPr="00B77EEC">
        <w:rPr>
          <w:sz w:val="22"/>
          <w:szCs w:val="22"/>
        </w:rPr>
        <w:t xml:space="preserve">Dusza </w:t>
      </w:r>
      <w:r w:rsidR="0062748B" w:rsidRPr="00B77EEC">
        <w:rPr>
          <w:sz w:val="22"/>
          <w:szCs w:val="22"/>
        </w:rPr>
        <w:t>R</w:t>
      </w:r>
      <w:r w:rsidRPr="00B77EEC">
        <w:rPr>
          <w:sz w:val="22"/>
          <w:szCs w:val="22"/>
        </w:rPr>
        <w:t xml:space="preserve">uchu. Od momentu wprowadzenia </w:t>
      </w:r>
      <w:r w:rsidRPr="00B77EEC">
        <w:rPr>
          <w:sz w:val="22"/>
          <w:szCs w:val="22"/>
        </w:rPr>
        <w:lastRenderedPageBreak/>
        <w:t>w latach 2011/2012</w:t>
      </w:r>
      <w:r w:rsidR="0062748B" w:rsidRPr="00B77EEC">
        <w:rPr>
          <w:sz w:val="22"/>
          <w:szCs w:val="22"/>
        </w:rPr>
        <w:t xml:space="preserve">, stylistyka </w:t>
      </w:r>
      <w:r w:rsidRPr="00B77EEC">
        <w:rPr>
          <w:sz w:val="22"/>
          <w:szCs w:val="22"/>
        </w:rPr>
        <w:t>Kodo ukształtował</w:t>
      </w:r>
      <w:r w:rsidR="0062748B" w:rsidRPr="00B77EEC">
        <w:rPr>
          <w:sz w:val="22"/>
          <w:szCs w:val="22"/>
        </w:rPr>
        <w:t>a</w:t>
      </w:r>
      <w:r w:rsidRPr="00B77EEC">
        <w:rPr>
          <w:sz w:val="22"/>
          <w:szCs w:val="22"/>
        </w:rPr>
        <w:t xml:space="preserve"> nową generację </w:t>
      </w:r>
      <w:r w:rsidR="0062748B" w:rsidRPr="00B77EEC">
        <w:rPr>
          <w:sz w:val="22"/>
          <w:szCs w:val="22"/>
        </w:rPr>
        <w:t>samochodów</w:t>
      </w:r>
      <w:r w:rsidRPr="00B77EEC">
        <w:rPr>
          <w:sz w:val="22"/>
          <w:szCs w:val="22"/>
        </w:rPr>
        <w:t xml:space="preserve">, które głęboko przemawiają zarówno do klientów, jak i </w:t>
      </w:r>
      <w:r w:rsidR="00ED3D14">
        <w:rPr>
          <w:sz w:val="22"/>
          <w:szCs w:val="22"/>
        </w:rPr>
        <w:t xml:space="preserve">przedstawicieli </w:t>
      </w:r>
      <w:r w:rsidRPr="00B77EEC">
        <w:rPr>
          <w:sz w:val="22"/>
          <w:szCs w:val="22"/>
        </w:rPr>
        <w:t>mediów, przyciągając uwagę swoim rzeźbiarskim pięknem,</w:t>
      </w:r>
      <w:r w:rsidR="00ED3D14">
        <w:rPr>
          <w:sz w:val="22"/>
          <w:szCs w:val="22"/>
        </w:rPr>
        <w:t xml:space="preserve"> </w:t>
      </w:r>
      <w:r w:rsidR="00E7745B" w:rsidRPr="00B77EEC">
        <w:rPr>
          <w:sz w:val="22"/>
          <w:szCs w:val="22"/>
        </w:rPr>
        <w:t>detalami</w:t>
      </w:r>
      <w:r w:rsidR="00ED3D14">
        <w:rPr>
          <w:sz w:val="22"/>
          <w:szCs w:val="22"/>
        </w:rPr>
        <w:t>, które budują emocje</w:t>
      </w:r>
      <w:r w:rsidRPr="00B77EEC">
        <w:rPr>
          <w:sz w:val="22"/>
          <w:szCs w:val="22"/>
        </w:rPr>
        <w:t xml:space="preserve"> i </w:t>
      </w:r>
      <w:r w:rsidR="0062748B" w:rsidRPr="00B77EEC">
        <w:rPr>
          <w:sz w:val="22"/>
          <w:szCs w:val="22"/>
        </w:rPr>
        <w:t>wrażeniem dynamiki</w:t>
      </w:r>
      <w:r w:rsidR="00E7745B" w:rsidRPr="00B77EEC">
        <w:rPr>
          <w:sz w:val="22"/>
          <w:szCs w:val="22"/>
        </w:rPr>
        <w:t>,</w:t>
      </w:r>
      <w:r w:rsidRPr="00B77EEC">
        <w:rPr>
          <w:sz w:val="22"/>
          <w:szCs w:val="22"/>
        </w:rPr>
        <w:t xml:space="preserve"> nawet w </w:t>
      </w:r>
      <w:r w:rsidR="0062748B" w:rsidRPr="00B77EEC">
        <w:rPr>
          <w:sz w:val="22"/>
          <w:szCs w:val="22"/>
        </w:rPr>
        <w:t xml:space="preserve">gdy samochód </w:t>
      </w:r>
      <w:r w:rsidR="00E7745B" w:rsidRPr="00B77EEC">
        <w:rPr>
          <w:sz w:val="22"/>
          <w:szCs w:val="22"/>
        </w:rPr>
        <w:t>pozostaje w bezruchu</w:t>
      </w:r>
      <w:r w:rsidRPr="00B77EEC">
        <w:rPr>
          <w:sz w:val="22"/>
          <w:szCs w:val="22"/>
        </w:rPr>
        <w:t>.</w:t>
      </w:r>
    </w:p>
    <w:p w14:paraId="1A7EE580" w14:textId="77777777" w:rsidR="00B77EEC" w:rsidRDefault="00B77EEC" w:rsidP="00F125DC">
      <w:pPr>
        <w:adjustRightInd w:val="0"/>
        <w:spacing w:line="276" w:lineRule="auto"/>
        <w:jc w:val="both"/>
        <w:rPr>
          <w:sz w:val="22"/>
          <w:szCs w:val="22"/>
        </w:rPr>
      </w:pPr>
    </w:p>
    <w:p w14:paraId="5C2E8F1E" w14:textId="197D27B5" w:rsidR="00781FD5" w:rsidRDefault="00781FD5" w:rsidP="00F125D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sz w:val="22"/>
          <w:szCs w:val="22"/>
        </w:rPr>
        <w:t xml:space="preserve">Ewolucja </w:t>
      </w:r>
      <w:r w:rsidR="00E7745B" w:rsidRPr="00B77EEC">
        <w:rPr>
          <w:sz w:val="22"/>
          <w:szCs w:val="22"/>
        </w:rPr>
        <w:t>języka projektowania</w:t>
      </w:r>
      <w:r w:rsidRPr="00B77EEC">
        <w:rPr>
          <w:sz w:val="22"/>
          <w:szCs w:val="22"/>
        </w:rPr>
        <w:t xml:space="preserve"> opiera się na długiej tradycji kultowych modeli Mazdy</w:t>
      </w:r>
      <w:r w:rsidR="00E7745B" w:rsidRPr="00B77EEC">
        <w:rPr>
          <w:sz w:val="22"/>
          <w:szCs w:val="22"/>
        </w:rPr>
        <w:t xml:space="preserve">, </w:t>
      </w:r>
      <w:r w:rsidRPr="00B77EEC">
        <w:rPr>
          <w:sz w:val="22"/>
          <w:szCs w:val="22"/>
        </w:rPr>
        <w:t xml:space="preserve">od wczesnych </w:t>
      </w:r>
      <w:r w:rsidR="00E05543">
        <w:rPr>
          <w:sz w:val="22"/>
          <w:szCs w:val="22"/>
        </w:rPr>
        <w:t>samochodów</w:t>
      </w:r>
      <w:r w:rsidRPr="00B77EEC">
        <w:rPr>
          <w:sz w:val="22"/>
          <w:szCs w:val="22"/>
        </w:rPr>
        <w:t xml:space="preserve"> z silnikiem </w:t>
      </w:r>
      <w:r w:rsidR="0062748B" w:rsidRPr="00B77EEC">
        <w:rPr>
          <w:sz w:val="22"/>
          <w:szCs w:val="22"/>
        </w:rPr>
        <w:t>Wankla</w:t>
      </w:r>
      <w:r w:rsidRPr="00B77EEC">
        <w:rPr>
          <w:sz w:val="22"/>
          <w:szCs w:val="22"/>
        </w:rPr>
        <w:t xml:space="preserve"> po nowoczesne koncepcyjne projekty, takie jak Vision Coupe czy Iconic SP. Jednocześnie</w:t>
      </w:r>
      <w:r w:rsidR="00E05543">
        <w:rPr>
          <w:sz w:val="22"/>
          <w:szCs w:val="22"/>
        </w:rPr>
        <w:t>,</w:t>
      </w:r>
      <w:r w:rsidR="00F125DC" w:rsidRPr="00B77EEC">
        <w:rPr>
          <w:sz w:val="22"/>
          <w:szCs w:val="22"/>
        </w:rPr>
        <w:t xml:space="preserve"> seryjnie</w:t>
      </w:r>
      <w:r w:rsidRPr="00B77EEC">
        <w:rPr>
          <w:sz w:val="22"/>
          <w:szCs w:val="22"/>
        </w:rPr>
        <w:t xml:space="preserve"> produkowane samochody nadal cieszą się uznaniem na całym świecie. Wśród nich Mazda MX-5 i najnowsza </w:t>
      </w:r>
      <w:r w:rsidRPr="00B3330F">
        <w:rPr>
          <w:sz w:val="22"/>
          <w:szCs w:val="22"/>
        </w:rPr>
        <w:t>generacja Mazdy</w:t>
      </w:r>
      <w:r w:rsidR="00E7745B" w:rsidRPr="00B3330F">
        <w:rPr>
          <w:sz w:val="22"/>
          <w:szCs w:val="22"/>
        </w:rPr>
        <w:t xml:space="preserve"> </w:t>
      </w:r>
      <w:r w:rsidRPr="00B3330F">
        <w:rPr>
          <w:sz w:val="22"/>
          <w:szCs w:val="22"/>
        </w:rPr>
        <w:t>3, które</w:t>
      </w:r>
      <w:r w:rsidR="006E47E0" w:rsidRPr="00B3330F">
        <w:rPr>
          <w:sz w:val="22"/>
          <w:szCs w:val="22"/>
        </w:rPr>
        <w:t xml:space="preserve"> w poprzednich latach</w:t>
      </w:r>
      <w:r w:rsidRPr="00B3330F">
        <w:rPr>
          <w:sz w:val="22"/>
          <w:szCs w:val="22"/>
        </w:rPr>
        <w:t xml:space="preserve"> otrzymały</w:t>
      </w:r>
      <w:r w:rsidR="00A41011">
        <w:rPr>
          <w:sz w:val="22"/>
          <w:szCs w:val="22"/>
        </w:rPr>
        <w:t xml:space="preserve"> nagrody World Car Design of the Year</w:t>
      </w:r>
      <w:r w:rsidR="00A41011">
        <w:rPr>
          <w:rStyle w:val="Odwoanieprzypisudolnego"/>
          <w:sz w:val="22"/>
          <w:szCs w:val="22"/>
        </w:rPr>
        <w:footnoteReference w:id="1"/>
      </w:r>
      <w:r w:rsidRPr="00B77EEC">
        <w:rPr>
          <w:sz w:val="22"/>
          <w:szCs w:val="22"/>
        </w:rPr>
        <w:t xml:space="preserve"> wyróżniają się jako symbol dążenia Mazdy do</w:t>
      </w:r>
      <w:r w:rsidR="00F125DC" w:rsidRPr="00B77EEC">
        <w:rPr>
          <w:sz w:val="22"/>
          <w:szCs w:val="22"/>
        </w:rPr>
        <w:t xml:space="preserve"> upraszczania</w:t>
      </w:r>
      <w:r w:rsidRPr="00B77EEC">
        <w:rPr>
          <w:sz w:val="22"/>
          <w:szCs w:val="22"/>
        </w:rPr>
        <w:t>, lekkości i stylistyki</w:t>
      </w:r>
      <w:r w:rsidR="00E7745B" w:rsidRPr="00B77EEC">
        <w:rPr>
          <w:sz w:val="22"/>
          <w:szCs w:val="22"/>
        </w:rPr>
        <w:t>,</w:t>
      </w:r>
      <w:r w:rsidRPr="00B77EEC">
        <w:rPr>
          <w:sz w:val="22"/>
          <w:szCs w:val="22"/>
        </w:rPr>
        <w:t xml:space="preserve"> skoncentrowanej na kierowcy.</w:t>
      </w:r>
    </w:p>
    <w:p w14:paraId="7D68EAF9" w14:textId="77777777" w:rsidR="00E05543" w:rsidRPr="00B77EEC" w:rsidRDefault="00E05543" w:rsidP="00F125DC">
      <w:pPr>
        <w:adjustRightInd w:val="0"/>
        <w:spacing w:line="276" w:lineRule="auto"/>
        <w:jc w:val="both"/>
        <w:rPr>
          <w:sz w:val="22"/>
          <w:szCs w:val="22"/>
        </w:rPr>
      </w:pPr>
    </w:p>
    <w:p w14:paraId="6D07CD48" w14:textId="6B0BDE23" w:rsidR="00C40420" w:rsidRPr="00B77EEC" w:rsidRDefault="00781FD5" w:rsidP="00B77EEC">
      <w:pPr>
        <w:adjustRightInd w:val="0"/>
        <w:spacing w:line="276" w:lineRule="auto"/>
        <w:jc w:val="both"/>
        <w:rPr>
          <w:sz w:val="22"/>
          <w:szCs w:val="22"/>
        </w:rPr>
      </w:pPr>
      <w:r w:rsidRPr="00B77EEC">
        <w:rPr>
          <w:sz w:val="22"/>
          <w:szCs w:val="22"/>
        </w:rPr>
        <w:t>Kluczowym elementem tej estetycznej doskonałości jest technologia lakierowania Takuminuri</w:t>
      </w:r>
      <w:r w:rsidR="00ED3D14">
        <w:rPr>
          <w:sz w:val="22"/>
          <w:szCs w:val="22"/>
        </w:rPr>
        <w:t xml:space="preserve"> opracowana przez</w:t>
      </w:r>
      <w:r w:rsidRPr="00B77EEC">
        <w:rPr>
          <w:sz w:val="22"/>
          <w:szCs w:val="22"/>
        </w:rPr>
        <w:t xml:space="preserve"> Mazd</w:t>
      </w:r>
      <w:r w:rsidR="00ED3D14">
        <w:rPr>
          <w:sz w:val="22"/>
          <w:szCs w:val="22"/>
        </w:rPr>
        <w:t>ę</w:t>
      </w:r>
      <w:r w:rsidRPr="00B77EEC">
        <w:rPr>
          <w:sz w:val="22"/>
          <w:szCs w:val="22"/>
        </w:rPr>
        <w:t xml:space="preserve">. </w:t>
      </w:r>
      <w:r w:rsidR="00ED3D14">
        <w:rPr>
          <w:sz w:val="22"/>
          <w:szCs w:val="22"/>
        </w:rPr>
        <w:t>T</w:t>
      </w:r>
      <w:r w:rsidR="00ED3D14" w:rsidRPr="00B77EEC">
        <w:rPr>
          <w:sz w:val="22"/>
          <w:szCs w:val="22"/>
        </w:rPr>
        <w:t>echnologia</w:t>
      </w:r>
      <w:r w:rsidR="00ED3D14">
        <w:rPr>
          <w:sz w:val="22"/>
          <w:szCs w:val="22"/>
        </w:rPr>
        <w:t xml:space="preserve"> </w:t>
      </w:r>
      <w:r w:rsidR="00ED3D14" w:rsidRPr="00B77EEC">
        <w:rPr>
          <w:sz w:val="22"/>
          <w:szCs w:val="22"/>
        </w:rPr>
        <w:t xml:space="preserve">Takuminuri </w:t>
      </w:r>
      <w:r w:rsidR="0088090C">
        <w:rPr>
          <w:sz w:val="22"/>
          <w:szCs w:val="22"/>
        </w:rPr>
        <w:t xml:space="preserve">zapewnia uzyskanie </w:t>
      </w:r>
      <w:r w:rsidRPr="00B77EEC">
        <w:rPr>
          <w:sz w:val="22"/>
          <w:szCs w:val="22"/>
        </w:rPr>
        <w:t>głębi, bogactwa</w:t>
      </w:r>
      <w:r w:rsidR="0088090C">
        <w:rPr>
          <w:sz w:val="22"/>
          <w:szCs w:val="22"/>
        </w:rPr>
        <w:t xml:space="preserve"> barwy</w:t>
      </w:r>
      <w:r w:rsidRPr="00B77EEC">
        <w:rPr>
          <w:sz w:val="22"/>
          <w:szCs w:val="22"/>
        </w:rPr>
        <w:t xml:space="preserve"> </w:t>
      </w:r>
      <w:r w:rsidR="0088090C">
        <w:rPr>
          <w:sz w:val="22"/>
          <w:szCs w:val="22"/>
        </w:rPr>
        <w:t xml:space="preserve">lakieru </w:t>
      </w:r>
      <w:r w:rsidRPr="00B77EEC">
        <w:rPr>
          <w:sz w:val="22"/>
          <w:szCs w:val="22"/>
        </w:rPr>
        <w:t xml:space="preserve">i </w:t>
      </w:r>
      <w:r w:rsidR="00DE75E1" w:rsidRPr="00B77EEC">
        <w:rPr>
          <w:sz w:val="22"/>
          <w:szCs w:val="22"/>
        </w:rPr>
        <w:t>podkreśl</w:t>
      </w:r>
      <w:r w:rsidR="0088090C">
        <w:rPr>
          <w:sz w:val="22"/>
          <w:szCs w:val="22"/>
        </w:rPr>
        <w:t>a</w:t>
      </w:r>
      <w:r w:rsidR="00DE75E1" w:rsidRPr="00B77EEC">
        <w:rPr>
          <w:sz w:val="22"/>
          <w:szCs w:val="22"/>
        </w:rPr>
        <w:t xml:space="preserve"> unikaln</w:t>
      </w:r>
      <w:r w:rsidR="0088090C">
        <w:rPr>
          <w:sz w:val="22"/>
          <w:szCs w:val="22"/>
        </w:rPr>
        <w:t>y</w:t>
      </w:r>
      <w:r w:rsidR="00DE75E1" w:rsidRPr="00B77EEC">
        <w:rPr>
          <w:sz w:val="22"/>
          <w:szCs w:val="22"/>
        </w:rPr>
        <w:t xml:space="preserve"> </w:t>
      </w:r>
      <w:r w:rsidRPr="00B77EEC">
        <w:rPr>
          <w:sz w:val="22"/>
          <w:szCs w:val="22"/>
        </w:rPr>
        <w:t>charakter</w:t>
      </w:r>
      <w:r w:rsidR="00DE75E1" w:rsidRPr="00B77EEC">
        <w:rPr>
          <w:sz w:val="22"/>
          <w:szCs w:val="22"/>
        </w:rPr>
        <w:t xml:space="preserve"> ręcznego </w:t>
      </w:r>
      <w:r w:rsidR="0088090C">
        <w:rPr>
          <w:sz w:val="22"/>
          <w:szCs w:val="22"/>
        </w:rPr>
        <w:t>modelowania sylwetki</w:t>
      </w:r>
      <w:r w:rsidR="00E05543">
        <w:rPr>
          <w:sz w:val="22"/>
          <w:szCs w:val="22"/>
        </w:rPr>
        <w:t xml:space="preserve"> nadwozia</w:t>
      </w:r>
      <w:r w:rsidR="0088090C">
        <w:rPr>
          <w:sz w:val="22"/>
          <w:szCs w:val="22"/>
        </w:rPr>
        <w:t xml:space="preserve"> samochodu. Technika nanoszenia kolejnych warstw lakieru jest głęboko</w:t>
      </w:r>
      <w:r w:rsidR="00DE75E1" w:rsidRPr="00B77EEC">
        <w:rPr>
          <w:sz w:val="22"/>
          <w:szCs w:val="22"/>
        </w:rPr>
        <w:t xml:space="preserve"> zakorzenion</w:t>
      </w:r>
      <w:r w:rsidR="0088090C">
        <w:rPr>
          <w:sz w:val="22"/>
          <w:szCs w:val="22"/>
        </w:rPr>
        <w:t>a</w:t>
      </w:r>
      <w:r w:rsidR="00DE75E1" w:rsidRPr="00B77EEC">
        <w:rPr>
          <w:sz w:val="22"/>
          <w:szCs w:val="22"/>
        </w:rPr>
        <w:t xml:space="preserve"> w</w:t>
      </w:r>
      <w:r w:rsidRPr="00B77EEC">
        <w:rPr>
          <w:sz w:val="22"/>
          <w:szCs w:val="22"/>
        </w:rPr>
        <w:t xml:space="preserve"> tradyc</w:t>
      </w:r>
      <w:r w:rsidR="00DE75E1" w:rsidRPr="00B77EEC">
        <w:rPr>
          <w:sz w:val="22"/>
          <w:szCs w:val="22"/>
        </w:rPr>
        <w:t>ji</w:t>
      </w:r>
      <w:r w:rsidRPr="00B77EEC">
        <w:rPr>
          <w:sz w:val="22"/>
          <w:szCs w:val="22"/>
        </w:rPr>
        <w:t xml:space="preserve"> japońskiej sztuki</w:t>
      </w:r>
      <w:r w:rsidR="00E05543">
        <w:rPr>
          <w:sz w:val="22"/>
          <w:szCs w:val="22"/>
        </w:rPr>
        <w:t xml:space="preserve"> rzemieślniczej</w:t>
      </w:r>
      <w:r w:rsidR="0088090C">
        <w:rPr>
          <w:sz w:val="22"/>
          <w:szCs w:val="22"/>
        </w:rPr>
        <w:t xml:space="preserve"> i </w:t>
      </w:r>
      <w:r w:rsidRPr="00B77EEC">
        <w:rPr>
          <w:sz w:val="22"/>
          <w:szCs w:val="22"/>
        </w:rPr>
        <w:t>tworzy dynamiczne odbicia światła na powierzchniach</w:t>
      </w:r>
      <w:r w:rsidR="00E05543">
        <w:rPr>
          <w:sz w:val="22"/>
          <w:szCs w:val="22"/>
        </w:rPr>
        <w:t xml:space="preserve"> nadwozia</w:t>
      </w:r>
      <w:r w:rsidRPr="00B77EEC">
        <w:rPr>
          <w:sz w:val="22"/>
          <w:szCs w:val="22"/>
        </w:rPr>
        <w:t xml:space="preserve"> pojazdu, wzmacniając poczucie ruchu, które definiuje </w:t>
      </w:r>
      <w:r w:rsidR="0088090C">
        <w:rPr>
          <w:sz w:val="22"/>
          <w:szCs w:val="22"/>
        </w:rPr>
        <w:t xml:space="preserve">stylistykę </w:t>
      </w:r>
      <w:r w:rsidRPr="00B77EEC">
        <w:rPr>
          <w:sz w:val="22"/>
          <w:szCs w:val="22"/>
        </w:rPr>
        <w:t xml:space="preserve">Kodo. </w:t>
      </w:r>
      <w:r w:rsidR="0088090C">
        <w:rPr>
          <w:sz w:val="22"/>
          <w:szCs w:val="22"/>
        </w:rPr>
        <w:t xml:space="preserve">Lakiery </w:t>
      </w:r>
      <w:r w:rsidRPr="00B77EEC">
        <w:rPr>
          <w:sz w:val="22"/>
          <w:szCs w:val="22"/>
        </w:rPr>
        <w:t xml:space="preserve">takie jak Soul Red Crystal lub Machine Grey </w:t>
      </w:r>
      <w:r w:rsidR="0088090C">
        <w:rPr>
          <w:sz w:val="22"/>
          <w:szCs w:val="22"/>
        </w:rPr>
        <w:t>stanowią potwierdzenie tezy, że kolor</w:t>
      </w:r>
      <w:r w:rsidRPr="00B77EEC">
        <w:rPr>
          <w:sz w:val="22"/>
          <w:szCs w:val="22"/>
        </w:rPr>
        <w:t xml:space="preserve"> może stać się integralnym elementem </w:t>
      </w:r>
      <w:r w:rsidR="00F125DC" w:rsidRPr="00B77EEC">
        <w:rPr>
          <w:sz w:val="22"/>
          <w:szCs w:val="22"/>
        </w:rPr>
        <w:t xml:space="preserve">sylwetki nadwozia </w:t>
      </w:r>
      <w:r w:rsidRPr="00B77EEC">
        <w:rPr>
          <w:sz w:val="22"/>
          <w:szCs w:val="22"/>
        </w:rPr>
        <w:t>samochod</w:t>
      </w:r>
      <w:r w:rsidR="00F125DC" w:rsidRPr="00B77EEC">
        <w:rPr>
          <w:sz w:val="22"/>
          <w:szCs w:val="22"/>
        </w:rPr>
        <w:t>u</w:t>
      </w:r>
      <w:r w:rsidRPr="00B77EEC">
        <w:rPr>
          <w:sz w:val="22"/>
          <w:szCs w:val="22"/>
        </w:rPr>
        <w:t>.</w:t>
      </w:r>
    </w:p>
    <w:p w14:paraId="698ED61D" w14:textId="210B4DD4" w:rsidR="00424796" w:rsidRPr="00B77EEC" w:rsidRDefault="00424796" w:rsidP="00F125DC">
      <w:pPr>
        <w:jc w:val="both"/>
        <w:rPr>
          <w:sz w:val="22"/>
          <w:szCs w:val="22"/>
        </w:rPr>
      </w:pPr>
    </w:p>
    <w:sectPr w:rsidR="00424796" w:rsidRPr="00B77EEC" w:rsidSect="008444D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6DA6" w14:textId="77777777" w:rsidR="00386830" w:rsidRPr="00F125DC" w:rsidRDefault="00386830">
      <w:r w:rsidRPr="00F125DC">
        <w:separator/>
      </w:r>
    </w:p>
  </w:endnote>
  <w:endnote w:type="continuationSeparator" w:id="0">
    <w:p w14:paraId="36E052A9" w14:textId="77777777" w:rsidR="00386830" w:rsidRPr="00F125DC" w:rsidRDefault="00386830">
      <w:r w:rsidRPr="00F125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444DA" w:rsidRPr="00F125DC" w14:paraId="556CE79F" w14:textId="77777777">
      <w:trPr>
        <w:trHeight w:val="300"/>
      </w:trPr>
      <w:tc>
        <w:tcPr>
          <w:tcW w:w="3070" w:type="dxa"/>
        </w:tcPr>
        <w:p w14:paraId="4CEC71D2" w14:textId="77777777" w:rsidR="008444DA" w:rsidRPr="00F125DC" w:rsidRDefault="008444DA" w:rsidP="00D42B99">
          <w:pPr>
            <w:pStyle w:val="Nagwek"/>
            <w:ind w:left="-115"/>
          </w:pPr>
        </w:p>
      </w:tc>
      <w:tc>
        <w:tcPr>
          <w:tcW w:w="3070" w:type="dxa"/>
        </w:tcPr>
        <w:p w14:paraId="25D75397" w14:textId="77777777" w:rsidR="008444DA" w:rsidRPr="00F125DC" w:rsidRDefault="008444DA" w:rsidP="00D42B99">
          <w:pPr>
            <w:pStyle w:val="Nagwek"/>
          </w:pPr>
        </w:p>
      </w:tc>
      <w:tc>
        <w:tcPr>
          <w:tcW w:w="3070" w:type="dxa"/>
        </w:tcPr>
        <w:p w14:paraId="50AE9A93" w14:textId="77777777" w:rsidR="008444DA" w:rsidRPr="00F125DC" w:rsidRDefault="008444DA" w:rsidP="00D42B99">
          <w:pPr>
            <w:pStyle w:val="Nagwek"/>
            <w:ind w:right="-115"/>
            <w:jc w:val="right"/>
          </w:pPr>
        </w:p>
      </w:tc>
    </w:tr>
  </w:tbl>
  <w:p w14:paraId="4DFEA005" w14:textId="77777777" w:rsidR="008444DA" w:rsidRPr="00F125DC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F125D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83350" wp14:editId="3EB55E94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1DBD8" w14:textId="77777777" w:rsidR="008444DA" w:rsidRPr="00F125DC" w:rsidRDefault="008444DA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125D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125D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F125D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125D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F125D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8335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left:0;text-align:left;margin-left:455.55pt;margin-top:11.35pt;width:27.4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YlHQIAADsEAAAOAAAAZHJzL2Uyb0RvYy54bWysU11v2jAUfZ+0/2D5fQToRmlEqFgrpkmo&#10;rUSnPhvHJtEcX+/akHS/ftcmganb07QX58b3+5zjxW3XGHZU6GuwBZ+MxpwpK6Gs7b7g357XH+ac&#10;+SBsKQxYVfBX5fnt8v27RetyNYUKTKmQURHr89YVvArB5VnmZaUa4UfglCWnBmxEoF/cZyWKlqo3&#10;JpuOx7OsBSwdglTe0+39ycmXqb7WSoZHrb0KzBScZgvpxHTu4pktFyLfo3BVLfsxxD9M0YjaUtNz&#10;qXsRBDtg/UepppYIHnQYSWgy0LqWKu1A20zGb7bZVsKptAuB490ZJv//ysqH49Y9IQvdZ+iIwLSE&#10;dxuQ3z1hk7XO531MxNTnnqLjop3GJn5pBUaJhO3rGU/VBSbp8urj9c2cPJJc0+vZfJbwzi7JDn34&#10;oqBh0Sg4El1pAHHc+BDbi3wIib0srGtjEmXGsrbgs6tP45Rw9lCGsf3cp1Hj0KHbdawuaYpIeLzZ&#10;QflKayOcFOGdXNc0w0b48CSQJEBjk6zDIx3aAPWC3uKsAvz5t/sYT8yQl7OWJFVw/+MgUHFmvlri&#10;LOpvMHAwdoNhD80dkEon9GCcTCYlYDCDqRGaF1L7KnYhl7CSehU8DOZdOAmbXotUq1UKIpU5ETZ2&#10;6+TAbkT0uXsR6HrYA/H1AIPYRP4G/VPsCf/VIYCuEzUXFHu4SaGJsf41xSfw+3+Kurz55S8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H2QRiU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4851DBD8" w14:textId="77777777" w:rsidR="008444DA" w:rsidRPr="00F125DC" w:rsidRDefault="008444DA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F125DC">
                      <w:rPr>
                        <w:sz w:val="16"/>
                        <w:szCs w:val="16"/>
                      </w:rPr>
                      <w:fldChar w:fldCharType="begin"/>
                    </w:r>
                    <w:r w:rsidRPr="00F125D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F125DC">
                      <w:rPr>
                        <w:sz w:val="16"/>
                        <w:szCs w:val="16"/>
                      </w:rPr>
                      <w:fldChar w:fldCharType="separate"/>
                    </w:r>
                    <w:r w:rsidRPr="00F125DC">
                      <w:rPr>
                        <w:sz w:val="16"/>
                        <w:szCs w:val="16"/>
                      </w:rPr>
                      <w:t>2</w:t>
                    </w:r>
                    <w:r w:rsidRPr="00F125D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4DB0D0" w14:textId="77777777" w:rsidR="008444DA" w:rsidRPr="00F125DC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F125DC">
      <w:rPr>
        <w:color w:val="808080" w:themeColor="background1" w:themeShade="80"/>
        <w:sz w:val="16"/>
        <w:szCs w:val="16"/>
      </w:rPr>
      <w:t>Więcej informacji:</w:t>
    </w:r>
  </w:p>
  <w:p w14:paraId="0B8502F8" w14:textId="77777777" w:rsidR="008444DA" w:rsidRPr="00F125DC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F125DC">
      <w:rPr>
        <w:color w:val="808080" w:themeColor="background1" w:themeShade="80"/>
        <w:sz w:val="16"/>
        <w:szCs w:val="16"/>
      </w:rPr>
      <w:t>Mazda Motor Poland, ul. Postępu 14b, 02-676 Warszawa</w:t>
    </w:r>
  </w:p>
  <w:p w14:paraId="08CF8AAF" w14:textId="77777777" w:rsidR="008444DA" w:rsidRPr="00F125DC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F125D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F125D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F125DC">
        <w:rPr>
          <w:rStyle w:val="Hipercze"/>
          <w:sz w:val="16"/>
          <w:szCs w:val="16"/>
        </w:rPr>
        <w:t>www.mazda-press.p</w:t>
      </w:r>
    </w:hyperlink>
    <w:r w:rsidRPr="00F125D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18E9" w14:textId="77777777" w:rsidR="00386830" w:rsidRPr="00F125DC" w:rsidRDefault="00386830">
      <w:r w:rsidRPr="00F125DC">
        <w:separator/>
      </w:r>
    </w:p>
  </w:footnote>
  <w:footnote w:type="continuationSeparator" w:id="0">
    <w:p w14:paraId="62011A9B" w14:textId="77777777" w:rsidR="00386830" w:rsidRPr="00F125DC" w:rsidRDefault="00386830">
      <w:r w:rsidRPr="00F125DC">
        <w:continuationSeparator/>
      </w:r>
    </w:p>
  </w:footnote>
  <w:footnote w:id="1">
    <w:p w14:paraId="71690F3C" w14:textId="21F26F9F" w:rsidR="00A41011" w:rsidRPr="00A41011" w:rsidRDefault="00A41011">
      <w:pPr>
        <w:pStyle w:val="Tekstprzypisudolnego"/>
        <w:rPr>
          <w:sz w:val="16"/>
          <w:szCs w:val="16"/>
        </w:rPr>
      </w:pPr>
      <w:r w:rsidRPr="00A41011">
        <w:rPr>
          <w:rStyle w:val="Odwoanieprzypisudolnego"/>
          <w:sz w:val="16"/>
          <w:szCs w:val="16"/>
        </w:rPr>
        <w:footnoteRef/>
      </w:r>
      <w:r w:rsidRPr="00A41011">
        <w:rPr>
          <w:sz w:val="16"/>
          <w:szCs w:val="16"/>
        </w:rPr>
        <w:t xml:space="preserve"> W </w:t>
      </w:r>
      <w:r w:rsidRPr="00A41011">
        <w:rPr>
          <w:sz w:val="16"/>
          <w:szCs w:val="16"/>
        </w:rPr>
        <w:t xml:space="preserve">2016 roku Mazda MX-5 </w:t>
      </w:r>
      <w:r w:rsidRPr="00A41011">
        <w:rPr>
          <w:sz w:val="16"/>
          <w:szCs w:val="16"/>
        </w:rPr>
        <w:t xml:space="preserve">otrzymała zarówno tytuł </w:t>
      </w:r>
      <w:r w:rsidRPr="00A41011">
        <w:rPr>
          <w:sz w:val="16"/>
          <w:szCs w:val="16"/>
        </w:rPr>
        <w:t>World Car of the Year i World Car Design of the Year</w:t>
      </w:r>
      <w:r w:rsidRPr="00A41011">
        <w:rPr>
          <w:sz w:val="16"/>
          <w:szCs w:val="16"/>
        </w:rPr>
        <w:t xml:space="preserve">, a </w:t>
      </w:r>
      <w:r w:rsidRPr="00A41011">
        <w:rPr>
          <w:sz w:val="16"/>
          <w:szCs w:val="16"/>
        </w:rPr>
        <w:t xml:space="preserve"> w 2020 roku Mazda3 - World Car Design of the Year</w:t>
      </w:r>
      <w:r w:rsidRPr="00A4101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5F2" w14:textId="11656278" w:rsidR="008444DA" w:rsidRPr="00F125DC" w:rsidRDefault="003B12B5">
    <w:pPr>
      <w:pStyle w:val="Nagwek"/>
    </w:pPr>
    <w:r w:rsidRPr="00F125D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7F5F19" wp14:editId="73C33E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62002931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A0128" w14:textId="1B7B3CF1" w:rsidR="003B12B5" w:rsidRPr="00F125DC" w:rsidRDefault="003B12B5" w:rsidP="003B12B5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</w:t>
                          </w:r>
                          <w:proofErr w:type="spellEnd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 xml:space="preserve"> as Mazda </w:t>
                          </w:r>
                          <w:proofErr w:type="spellStart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F5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92A0128" w14:textId="1B7B3CF1" w:rsidR="003B12B5" w:rsidRPr="00F125DC" w:rsidRDefault="003B12B5" w:rsidP="003B12B5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F125D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0639521"/>
  <w:p w14:paraId="2A8EB6AE" w14:textId="5AAF9F0C" w:rsidR="008444DA" w:rsidRPr="00F125DC" w:rsidRDefault="003B12B5" w:rsidP="00037E6B">
    <w:pPr>
      <w:rPr>
        <w:szCs w:val="20"/>
      </w:rPr>
    </w:pPr>
    <w:r w:rsidRPr="00F125DC">
      <w:rPr>
        <w:noProof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757484" wp14:editId="56996A0A">
              <wp:simplePos x="899160" y="179832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15696172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7037" w14:textId="2C41BF21" w:rsidR="003B12B5" w:rsidRPr="00F125DC" w:rsidRDefault="003B12B5" w:rsidP="003B12B5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</w:t>
                          </w:r>
                          <w:proofErr w:type="spellEnd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 xml:space="preserve"> as Mazda </w:t>
                          </w:r>
                          <w:proofErr w:type="spellStart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7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33B47037" w14:textId="2C41BF21" w:rsidR="003B12B5" w:rsidRPr="00F125DC" w:rsidRDefault="003B12B5" w:rsidP="003B12B5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F125D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4DA" w:rsidRPr="00F125D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3FC4ADE3" wp14:editId="774FB7F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4DA" w:rsidRPr="00F125DC">
      <w:rPr>
        <w:szCs w:val="20"/>
      </w:rPr>
      <w:t>MAZDA MOTOR POLAND – INFORMACJA PRASOWA</w:t>
    </w:r>
  </w:p>
  <w:bookmarkEnd w:id="0"/>
  <w:p w14:paraId="4002FE2A" w14:textId="77777777" w:rsidR="008444DA" w:rsidRPr="00F125DC" w:rsidRDefault="008444DA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5AF1" w14:textId="5120AAF7" w:rsidR="008444DA" w:rsidRPr="00F125DC" w:rsidRDefault="003B12B5">
    <w:pPr>
      <w:pStyle w:val="Nagwek"/>
    </w:pPr>
    <w:r w:rsidRPr="00F125D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BB825" wp14:editId="054D44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70833237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94CCC" w14:textId="2473EBB4" w:rsidR="003B12B5" w:rsidRPr="00F125DC" w:rsidRDefault="003B12B5" w:rsidP="003B12B5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</w:t>
                          </w:r>
                          <w:proofErr w:type="spellEnd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 xml:space="preserve"> as Mazda </w:t>
                          </w:r>
                          <w:proofErr w:type="spellStart"/>
                          <w:r w:rsidRPr="00F125D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B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ed as Mazda Restricted" style="position:absolute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n5EwIAACIEAAAOAAAAZHJzL2Uyb0RvYy54bWysU01v2zAMvQ/YfxB0X2ynzZAacYqsRYYB&#10;QVsgHXpWZCk2IImCpMTOfv0oOU62bqdhF5kUaX6897S477UiR+F8C6aixSSnRBgOdWv2Ff3+uv40&#10;p8QHZmqmwIiKnoSn98uPHxadLcUUGlC1cASLGF92tqJNCLbMMs8boZmfgBUGgxKcZgFdt89qxzqs&#10;rlU2zfPPWQeutg648B5vH4cgXab6UgoenqX0IhBVUZwtpNOlcxfPbLlg5d4x27T8PAb7hyk0aw02&#10;vZR6ZIGRg2v/KKVb7sCDDBMOOgMpWy7SDrhNkb/bZtswK9IuCI63F5j8/yvLn45b++JI6L9AjwRG&#10;QDrrS4+XcZ9eOh2/OCnBOEJ4usAm+kB4/Gk+vcnnM0o4xm6mxd3tLJbJrn9b58NXAZpEo6IOaUlo&#10;sePGhyF1TInNDKxbpRI1yvx2gTXjTXYdMVqh3/WkrbH5OP4O6hNu5WAg3Fu+brH1hvnwwhwyjIug&#10;asMzHlJBV1E4W5Q04H787T7mI/AYpaRDxVTUoKQpUd8MEjKd3eZ5VFjyirt8Fj2XPDR2o2EO+gFQ&#10;jAW+C8uTGfOCGk3pQL+hqFexG4aY4dizomE0H8KgX3wUXKxWKQnFZFnYmK3lsXTELAL62r8xZ8+o&#10;B+TrCUZNsfId+ENu/NPb1SEgBYmZiO+A5hl2FGLi9vxootJ/9VPW9WkvfwIAAP//AwBQSwMEFAAG&#10;AAgAAAAhANbvRiXcAAAABAEAAA8AAABkcnMvZG93bnJldi54bWxMj09Lw0AQxe+FfodlBG/tbou1&#10;Jc2mFEFQsIi12Os0O/mD2dmQ3TTx27t60cvA4z3e+026G20jrtT52rGGxVyBIM6dqbnUcHp/nG1A&#10;+IBssHFMGr7Iwy6bTlJMjBv4ja7HUIpYwj5BDVUIbSKlzyuy6OeuJY5e4TqLIcqulKbDIZbbRi6V&#10;upcWa44LFbb0UFH+eeythqc7fw59Uaz84eUwqOfBnvrXD61vb8b9FkSgMfyF4Qc/okMWmS6uZ+NF&#10;oyE+En5v9Jab9QLERcNKrUFmqfwPn30DAAD//wMAUEsBAi0AFAAGAAgAAAAhALaDOJL+AAAA4QEA&#10;ABMAAAAAAAAAAAAAAAAAAAAAAFtDb250ZW50X1R5cGVzXS54bWxQSwECLQAUAAYACAAAACEAOP0h&#10;/9YAAACUAQAACwAAAAAAAAAAAAAAAAAvAQAAX3JlbHMvLnJlbHNQSwECLQAUAAYACAAAACEAD5L5&#10;+RMCAAAiBAAADgAAAAAAAAAAAAAAAAAuAgAAZHJzL2Uyb0RvYy54bWxQSwECLQAUAAYACAAAACEA&#10;1u9GJdwAAAAEAQAADwAAAAAAAAAAAAAAAABtBAAAZHJzL2Rvd25yZXYueG1sUEsFBgAAAAAEAAQA&#10;8wAAAHYFAAAAAA==&#10;" filled="f" stroked="f">
              <v:textbox style="mso-fit-shape-to-text:t" inset="20pt,15pt,0,0">
                <w:txbxContent>
                  <w:p w14:paraId="2D294CCC" w14:textId="2473EBB4" w:rsidR="003B12B5" w:rsidRPr="00F125DC" w:rsidRDefault="003B12B5" w:rsidP="003B12B5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F125D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5323F"/>
    <w:multiLevelType w:val="hybridMultilevel"/>
    <w:tmpl w:val="BD86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5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A"/>
    <w:rsid w:val="000271AA"/>
    <w:rsid w:val="00037F81"/>
    <w:rsid w:val="0007552E"/>
    <w:rsid w:val="000C4D6C"/>
    <w:rsid w:val="000C5DCA"/>
    <w:rsid w:val="000F6B08"/>
    <w:rsid w:val="00100463"/>
    <w:rsid w:val="00134C22"/>
    <w:rsid w:val="0014699C"/>
    <w:rsid w:val="00160F70"/>
    <w:rsid w:val="001618B7"/>
    <w:rsid w:val="00180265"/>
    <w:rsid w:val="001904E1"/>
    <w:rsid w:val="001A5091"/>
    <w:rsid w:val="001B0888"/>
    <w:rsid w:val="001B27A8"/>
    <w:rsid w:val="001C5506"/>
    <w:rsid w:val="001D35B9"/>
    <w:rsid w:val="001D6C29"/>
    <w:rsid w:val="00236760"/>
    <w:rsid w:val="00241272"/>
    <w:rsid w:val="00254D0C"/>
    <w:rsid w:val="00277A5F"/>
    <w:rsid w:val="002A45FE"/>
    <w:rsid w:val="003142D6"/>
    <w:rsid w:val="00364B5B"/>
    <w:rsid w:val="00386830"/>
    <w:rsid w:val="003949B1"/>
    <w:rsid w:val="003A737E"/>
    <w:rsid w:val="003B12B5"/>
    <w:rsid w:val="0041693D"/>
    <w:rsid w:val="00424796"/>
    <w:rsid w:val="00424ED4"/>
    <w:rsid w:val="00450C05"/>
    <w:rsid w:val="00452CA6"/>
    <w:rsid w:val="0045751B"/>
    <w:rsid w:val="004B1827"/>
    <w:rsid w:val="004C5100"/>
    <w:rsid w:val="004C5620"/>
    <w:rsid w:val="004F7458"/>
    <w:rsid w:val="00516306"/>
    <w:rsid w:val="00546153"/>
    <w:rsid w:val="005C4A3A"/>
    <w:rsid w:val="005E1976"/>
    <w:rsid w:val="005E19DC"/>
    <w:rsid w:val="00607A39"/>
    <w:rsid w:val="006118F7"/>
    <w:rsid w:val="0062748B"/>
    <w:rsid w:val="00647AEB"/>
    <w:rsid w:val="006E47E0"/>
    <w:rsid w:val="0070377B"/>
    <w:rsid w:val="0072777A"/>
    <w:rsid w:val="007664E5"/>
    <w:rsid w:val="007664FC"/>
    <w:rsid w:val="00781FD5"/>
    <w:rsid w:val="007F5D5F"/>
    <w:rsid w:val="00814457"/>
    <w:rsid w:val="008150A8"/>
    <w:rsid w:val="00823CB0"/>
    <w:rsid w:val="008308C4"/>
    <w:rsid w:val="008416FC"/>
    <w:rsid w:val="008444DA"/>
    <w:rsid w:val="0088090C"/>
    <w:rsid w:val="00886E04"/>
    <w:rsid w:val="008B55E8"/>
    <w:rsid w:val="008C5B60"/>
    <w:rsid w:val="00902183"/>
    <w:rsid w:val="00932D16"/>
    <w:rsid w:val="00944934"/>
    <w:rsid w:val="00951D40"/>
    <w:rsid w:val="00960EE4"/>
    <w:rsid w:val="00972EA0"/>
    <w:rsid w:val="00997A76"/>
    <w:rsid w:val="009C3A0A"/>
    <w:rsid w:val="009C43FE"/>
    <w:rsid w:val="009D08E3"/>
    <w:rsid w:val="009F1579"/>
    <w:rsid w:val="009F53A7"/>
    <w:rsid w:val="00A41011"/>
    <w:rsid w:val="00A55D29"/>
    <w:rsid w:val="00AB1812"/>
    <w:rsid w:val="00AE18EE"/>
    <w:rsid w:val="00AE5B58"/>
    <w:rsid w:val="00AF1998"/>
    <w:rsid w:val="00B00D63"/>
    <w:rsid w:val="00B20651"/>
    <w:rsid w:val="00B3330F"/>
    <w:rsid w:val="00B74C1F"/>
    <w:rsid w:val="00B77EEC"/>
    <w:rsid w:val="00B91A2E"/>
    <w:rsid w:val="00BD0BAC"/>
    <w:rsid w:val="00BE00CD"/>
    <w:rsid w:val="00C05402"/>
    <w:rsid w:val="00C40420"/>
    <w:rsid w:val="00C40E32"/>
    <w:rsid w:val="00C512B2"/>
    <w:rsid w:val="00C57AFD"/>
    <w:rsid w:val="00CD3D34"/>
    <w:rsid w:val="00CF1707"/>
    <w:rsid w:val="00D1323F"/>
    <w:rsid w:val="00D91860"/>
    <w:rsid w:val="00DC3D63"/>
    <w:rsid w:val="00DE6662"/>
    <w:rsid w:val="00DE75E1"/>
    <w:rsid w:val="00E05543"/>
    <w:rsid w:val="00E21A22"/>
    <w:rsid w:val="00E7745B"/>
    <w:rsid w:val="00EA7DDE"/>
    <w:rsid w:val="00EC59AB"/>
    <w:rsid w:val="00ED3D14"/>
    <w:rsid w:val="00F125DC"/>
    <w:rsid w:val="00F1796F"/>
    <w:rsid w:val="00F751CA"/>
    <w:rsid w:val="00FA2684"/>
    <w:rsid w:val="00FB2DF5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CE7C4"/>
  <w15:chartTrackingRefBased/>
  <w15:docId w15:val="{42EA9E97-334D-4537-8218-CC6D5E1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4DA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4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4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4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4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4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8444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DDE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254D0C"/>
    <w:pPr>
      <w:keepNext w:val="0"/>
      <w:keepLines w:val="0"/>
      <w:spacing w:before="0" w:after="0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254D0C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ny"/>
    <w:uiPriority w:val="1"/>
    <w:qFormat/>
    <w:rsid w:val="00254D0C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A268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2684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FA2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CE51-2F45-42F8-A892-351B38C1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12</cp:revision>
  <dcterms:created xsi:type="dcterms:W3CDTF">2026-01-28T16:36:00Z</dcterms:created>
  <dcterms:modified xsi:type="dcterms:W3CDTF">2026-01-30T09:19:00Z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698cc555,690607f3,6643722c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2025-12-02T09:30:37Z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7466500c-7fba-404d-a55b-762a2882c28e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