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79CC" w14:textId="77777777" w:rsidR="00C439A0" w:rsidRPr="00D842CA" w:rsidRDefault="00C439A0" w:rsidP="00C439A0">
      <w:pPr>
        <w:jc w:val="center"/>
        <w:rPr>
          <w:rFonts w:ascii="Mazda Type Medium" w:hAnsi="Mazda Type Medium"/>
          <w:sz w:val="32"/>
          <w:szCs w:val="32"/>
        </w:rPr>
      </w:pPr>
      <w:r w:rsidRPr="00D842CA">
        <w:rPr>
          <w:rFonts w:ascii="Mazda Type Medium" w:hAnsi="Mazda Type Medium"/>
          <w:sz w:val="32"/>
          <w:szCs w:val="32"/>
        </w:rPr>
        <w:t xml:space="preserve">Mazda </w:t>
      </w:r>
      <w:r>
        <w:rPr>
          <w:rFonts w:ascii="Mazda Type Medium" w:hAnsi="Mazda Type Medium"/>
          <w:sz w:val="32"/>
          <w:szCs w:val="32"/>
        </w:rPr>
        <w:t>ogłasza</w:t>
      </w:r>
      <w:r w:rsidRPr="00D842CA">
        <w:rPr>
          <w:rFonts w:ascii="Mazda Type Medium" w:hAnsi="Mazda Type Medium"/>
          <w:sz w:val="32"/>
          <w:szCs w:val="32"/>
        </w:rPr>
        <w:t xml:space="preserve"> </w:t>
      </w:r>
      <w:r>
        <w:rPr>
          <w:rFonts w:ascii="Mazda Type Medium" w:hAnsi="Mazda Type Medium"/>
          <w:sz w:val="32"/>
          <w:szCs w:val="32"/>
        </w:rPr>
        <w:t xml:space="preserve">nazwy </w:t>
      </w:r>
      <w:r w:rsidRPr="00D842CA">
        <w:rPr>
          <w:rFonts w:ascii="Mazda Type Medium" w:hAnsi="Mazda Type Medium"/>
          <w:sz w:val="32"/>
          <w:szCs w:val="32"/>
        </w:rPr>
        <w:t>now</w:t>
      </w:r>
      <w:r>
        <w:rPr>
          <w:rFonts w:ascii="Mazda Type Medium" w:hAnsi="Mazda Type Medium"/>
          <w:sz w:val="32"/>
          <w:szCs w:val="32"/>
        </w:rPr>
        <w:t>ych</w:t>
      </w:r>
      <w:r w:rsidRPr="00D842CA">
        <w:rPr>
          <w:rFonts w:ascii="Mazda Type Medium" w:hAnsi="Mazda Type Medium"/>
          <w:sz w:val="32"/>
          <w:szCs w:val="32"/>
        </w:rPr>
        <w:t xml:space="preserve"> model</w:t>
      </w:r>
      <w:r>
        <w:rPr>
          <w:rFonts w:ascii="Mazda Type Medium" w:hAnsi="Mazda Type Medium"/>
          <w:sz w:val="32"/>
          <w:szCs w:val="32"/>
        </w:rPr>
        <w:t>i</w:t>
      </w:r>
      <w:r w:rsidRPr="00D842CA">
        <w:rPr>
          <w:rFonts w:ascii="Mazda Type Medium" w:hAnsi="Mazda Type Medium"/>
          <w:sz w:val="32"/>
          <w:szCs w:val="32"/>
        </w:rPr>
        <w:t xml:space="preserve"> w</w:t>
      </w:r>
      <w:r>
        <w:rPr>
          <w:rFonts w:ascii="Mazda Type Medium" w:hAnsi="Mazda Type Medium"/>
          <w:sz w:val="32"/>
          <w:szCs w:val="32"/>
        </w:rPr>
        <w:t xml:space="preserve"> poszerzonej gamie SUV na rynek europejski</w:t>
      </w:r>
    </w:p>
    <w:p w14:paraId="2A1C4EAB" w14:textId="77777777" w:rsidR="00C439A0" w:rsidRPr="00D842CA" w:rsidRDefault="00C439A0" w:rsidP="00C439A0">
      <w:pPr>
        <w:jc w:val="both"/>
        <w:rPr>
          <w:rFonts w:ascii="Mazda Type" w:hAnsi="Mazda Type"/>
          <w:b/>
          <w:sz w:val="32"/>
          <w:szCs w:val="32"/>
        </w:rPr>
      </w:pPr>
    </w:p>
    <w:p w14:paraId="1B02BB82" w14:textId="77777777" w:rsidR="00C439A0" w:rsidRPr="00BD71CC" w:rsidRDefault="00C439A0" w:rsidP="00C439A0">
      <w:pPr>
        <w:pStyle w:val="Akapitzlist"/>
        <w:numPr>
          <w:ilvl w:val="0"/>
          <w:numId w:val="3"/>
        </w:numPr>
        <w:jc w:val="both"/>
        <w:rPr>
          <w:rFonts w:ascii="Mazda Type" w:hAnsi="Mazda Type"/>
          <w:sz w:val="22"/>
          <w:szCs w:val="22"/>
          <w:lang w:val="pl-PL"/>
        </w:rPr>
      </w:pPr>
      <w:r w:rsidRPr="00BD71CC">
        <w:rPr>
          <w:rFonts w:ascii="Mazda Type" w:hAnsi="Mazda Type"/>
          <w:sz w:val="22"/>
          <w:szCs w:val="22"/>
          <w:lang w:val="pl-PL"/>
        </w:rPr>
        <w:t>Nowa Mazda CX-60 oraz Mazda CX-80 zostaną wprowadzone na rynek europejski w ciągu najbliższych dwóch lat</w:t>
      </w:r>
    </w:p>
    <w:p w14:paraId="52E02558" w14:textId="1A6EBDB7" w:rsidR="00C439A0" w:rsidRPr="00BD71CC" w:rsidRDefault="00C439A0" w:rsidP="00C439A0">
      <w:pPr>
        <w:pStyle w:val="Akapitzlist"/>
        <w:numPr>
          <w:ilvl w:val="0"/>
          <w:numId w:val="3"/>
        </w:numPr>
        <w:jc w:val="both"/>
        <w:rPr>
          <w:rFonts w:ascii="Mazda Type" w:hAnsi="Mazda Type"/>
          <w:sz w:val="22"/>
          <w:szCs w:val="22"/>
          <w:lang w:val="pl-PL"/>
        </w:rPr>
      </w:pPr>
      <w:r w:rsidRPr="00BD71CC">
        <w:rPr>
          <w:rFonts w:ascii="Mazda Type" w:hAnsi="Mazda Type"/>
          <w:sz w:val="22"/>
          <w:szCs w:val="22"/>
          <w:lang w:val="pl-PL"/>
        </w:rPr>
        <w:t>Nowa Mazda MX-30 z silnikiem Wankla, jako generator</w:t>
      </w:r>
      <w:r w:rsidR="00601E9F">
        <w:rPr>
          <w:rFonts w:ascii="Mazda Type" w:hAnsi="Mazda Type"/>
          <w:sz w:val="22"/>
          <w:szCs w:val="22"/>
          <w:lang w:val="pl-PL"/>
        </w:rPr>
        <w:t>em</w:t>
      </w:r>
      <w:r w:rsidRPr="00BD71CC">
        <w:rPr>
          <w:rFonts w:ascii="Mazda Type" w:hAnsi="Mazda Type"/>
          <w:sz w:val="22"/>
          <w:szCs w:val="22"/>
          <w:lang w:val="pl-PL"/>
        </w:rPr>
        <w:t xml:space="preserve"> zasięgu zadebiutuje w salonach sprzedaż</w:t>
      </w:r>
      <w:r>
        <w:rPr>
          <w:rFonts w:ascii="Mazda Type" w:hAnsi="Mazda Type"/>
          <w:sz w:val="22"/>
          <w:szCs w:val="22"/>
          <w:lang w:val="pl-PL"/>
        </w:rPr>
        <w:t>y</w:t>
      </w:r>
      <w:r w:rsidRPr="00BD71CC">
        <w:rPr>
          <w:rFonts w:ascii="Mazda Type" w:hAnsi="Mazda Type"/>
          <w:sz w:val="22"/>
          <w:szCs w:val="22"/>
          <w:lang w:val="pl-PL"/>
        </w:rPr>
        <w:t xml:space="preserve"> w pierwszej połowie przyszłego roku</w:t>
      </w:r>
    </w:p>
    <w:p w14:paraId="7C0586DE" w14:textId="77777777" w:rsidR="00C439A0" w:rsidRPr="00BD71CC" w:rsidRDefault="00C439A0" w:rsidP="00C439A0">
      <w:pPr>
        <w:jc w:val="both"/>
        <w:rPr>
          <w:sz w:val="22"/>
          <w:szCs w:val="22"/>
        </w:rPr>
      </w:pPr>
    </w:p>
    <w:p w14:paraId="7B13F40C" w14:textId="77777777" w:rsidR="00C439A0" w:rsidRPr="00BD71CC" w:rsidRDefault="00C439A0" w:rsidP="00C439A0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 w:rsidRPr="00BD71CC">
        <w:rPr>
          <w:rFonts w:ascii="Mazda Type" w:hAnsi="Mazda Type"/>
          <w:b/>
          <w:sz w:val="22"/>
          <w:szCs w:val="22"/>
        </w:rPr>
        <w:t xml:space="preserve">Hiroszima | Leverkusen, 7 </w:t>
      </w:r>
      <w:r>
        <w:rPr>
          <w:rFonts w:ascii="Mazda Type" w:hAnsi="Mazda Type"/>
          <w:b/>
          <w:sz w:val="22"/>
          <w:szCs w:val="22"/>
        </w:rPr>
        <w:t>p</w:t>
      </w:r>
      <w:r w:rsidRPr="00BD71CC">
        <w:rPr>
          <w:rFonts w:ascii="Mazda Type" w:hAnsi="Mazda Type"/>
          <w:b/>
          <w:sz w:val="22"/>
          <w:szCs w:val="22"/>
        </w:rPr>
        <w:t>aździernika 2021</w:t>
      </w:r>
      <w:r>
        <w:rPr>
          <w:rFonts w:ascii="Mazda Type" w:hAnsi="Mazda Type"/>
          <w:b/>
          <w:sz w:val="22"/>
          <w:szCs w:val="22"/>
        </w:rPr>
        <w:t xml:space="preserve"> r</w:t>
      </w:r>
      <w:r w:rsidRPr="00BD71CC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BD71CC">
        <w:rPr>
          <w:kern w:val="2"/>
          <w:sz w:val="22"/>
          <w:szCs w:val="22"/>
          <w:lang w:eastAsia="ja-JP"/>
        </w:rPr>
        <w:t xml:space="preserve"> 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Mazda Motor Corporation ogłosiła dziś plany rozszerzenia swojej gamy modelowej</w:t>
      </w:r>
      <w:r>
        <w:rPr>
          <w:rFonts w:ascii="Mazda Type" w:eastAsia="Mazda Type" w:hAnsi="Mazda Type" w:cs="Mazda Type"/>
          <w:sz w:val="22"/>
          <w:szCs w:val="22"/>
        </w:rPr>
        <w:t xml:space="preserve"> samochodów typu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SUV od 2022 roku. Dwa nowe </w:t>
      </w:r>
      <w:r>
        <w:rPr>
          <w:rFonts w:ascii="Mazda Type" w:eastAsia="Mazda Type" w:hAnsi="Mazda Type" w:cs="Mazda Type"/>
          <w:sz w:val="22"/>
          <w:szCs w:val="22"/>
        </w:rPr>
        <w:t>samochody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z rodziny </w:t>
      </w:r>
      <w:r>
        <w:rPr>
          <w:rFonts w:ascii="Mazda Type" w:eastAsia="Mazda Type" w:hAnsi="Mazda Type" w:cs="Mazda Type"/>
          <w:sz w:val="22"/>
          <w:szCs w:val="22"/>
        </w:rPr>
        <w:t>dużych modeli</w:t>
      </w:r>
      <w:r w:rsidRPr="00BD71CC">
        <w:rPr>
          <w:rFonts w:ascii="Mazda Type" w:eastAsia="Mazda Type" w:hAnsi="Mazda Type" w:cs="Mazda Type"/>
          <w:sz w:val="22"/>
          <w:szCs w:val="22"/>
        </w:rPr>
        <w:t>*</w:t>
      </w:r>
      <w:r w:rsidRPr="00BD71CC">
        <w:rPr>
          <w:rFonts w:ascii="Mazda Type" w:eastAsia="Mazda Type" w:hAnsi="Mazda Type" w:cs="Mazda Type"/>
          <w:sz w:val="22"/>
          <w:szCs w:val="22"/>
          <w:vertAlign w:val="superscript"/>
        </w:rPr>
        <w:t>1</w:t>
      </w:r>
      <w:r>
        <w:rPr>
          <w:rFonts w:ascii="Mazda Type" w:eastAsia="Mazda Type" w:hAnsi="Mazda Type" w:cs="Mazda Type"/>
          <w:sz w:val="22"/>
          <w:szCs w:val="22"/>
        </w:rPr>
        <w:t xml:space="preserve"> –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Mazda CX-60 i Mazda CX-80, zostaną wprowadzone na rynek europejski w ciągu najbliższych dwóch lat.</w:t>
      </w:r>
    </w:p>
    <w:p w14:paraId="478664DF" w14:textId="77777777" w:rsidR="00C439A0" w:rsidRPr="00BD71CC" w:rsidRDefault="00C439A0" w:rsidP="00C439A0">
      <w:pPr>
        <w:spacing w:after="240" w:line="276" w:lineRule="auto"/>
        <w:jc w:val="both"/>
        <w:rPr>
          <w:rFonts w:ascii="Mazda Type" w:eastAsia="Mazda Type" w:hAnsi="Mazda Type" w:cs="Mazda Type"/>
          <w:snapToGrid w:val="0"/>
          <w:sz w:val="22"/>
          <w:szCs w:val="22"/>
        </w:rPr>
      </w:pPr>
      <w:r w:rsidRPr="00BD71CC">
        <w:rPr>
          <w:rFonts w:ascii="Mazda Type" w:eastAsia="Mazda Type" w:hAnsi="Mazda Type" w:cs="Mazda Type"/>
          <w:snapToGrid w:val="0"/>
          <w:sz w:val="22"/>
          <w:szCs w:val="22"/>
        </w:rPr>
        <w:t>Aby sprostać rosnącym potrzebom rynku, Mazda zaoferuje europejskim klientom szerszy wybór samochodów typu SUV, łączących najnowsze osiągnięcia w dziedzinie ochrony środowiska z przyjemnością jazdy właściwą dla każdego samochodu Mazdy.</w:t>
      </w:r>
    </w:p>
    <w:p w14:paraId="09D8AA3D" w14:textId="77777777" w:rsidR="00C439A0" w:rsidRPr="00BD71CC" w:rsidRDefault="00C439A0" w:rsidP="00C439A0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bookmarkStart w:id="0" w:name="_Hlk83385751"/>
      <w:r w:rsidRPr="00BD71CC">
        <w:rPr>
          <w:rFonts w:ascii="Mazda Type" w:eastAsia="Mazda Type" w:hAnsi="Mazda Type" w:cs="Mazda Type"/>
          <w:sz w:val="22"/>
          <w:szCs w:val="22"/>
        </w:rPr>
        <w:t xml:space="preserve">W tym samym czasie w USA i na wybranych rynkach poza </w:t>
      </w:r>
      <w:r>
        <w:rPr>
          <w:rFonts w:ascii="Mazda Type" w:eastAsia="Mazda Type" w:hAnsi="Mazda Type" w:cs="Mazda Type"/>
          <w:sz w:val="22"/>
          <w:szCs w:val="22"/>
        </w:rPr>
        <w:t>Europą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pojawią się nowe modele </w:t>
      </w:r>
      <w:r>
        <w:rPr>
          <w:rFonts w:ascii="Mazda Type" w:eastAsia="Mazda Type" w:hAnsi="Mazda Type" w:cs="Mazda Type"/>
          <w:sz w:val="22"/>
          <w:szCs w:val="22"/>
        </w:rPr>
        <w:t>o zwiększonej szerokości nadwozi –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nowa</w:t>
      </w:r>
      <w:r>
        <w:rPr>
          <w:rFonts w:ascii="Mazda Type" w:eastAsia="Mazda Type" w:hAnsi="Mazda Type" w:cs="Mazda Type"/>
          <w:sz w:val="22"/>
          <w:szCs w:val="22"/>
        </w:rPr>
        <w:t xml:space="preserve"> Mazda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CX-70 i CX-90, a także </w:t>
      </w:r>
      <w:r>
        <w:rPr>
          <w:rFonts w:ascii="Mazda Type" w:eastAsia="Mazda Type" w:hAnsi="Mazda Type" w:cs="Mazda Type"/>
          <w:sz w:val="22"/>
          <w:szCs w:val="22"/>
        </w:rPr>
        <w:t xml:space="preserve">nowa Mazda </w:t>
      </w:r>
      <w:r w:rsidRPr="00BD71CC">
        <w:rPr>
          <w:rFonts w:ascii="Mazda Type" w:eastAsia="Mazda Type" w:hAnsi="Mazda Type" w:cs="Mazda Type"/>
          <w:sz w:val="22"/>
          <w:szCs w:val="22"/>
        </w:rPr>
        <w:t>CX-50 opracowana na małej platformie.</w:t>
      </w:r>
    </w:p>
    <w:bookmarkEnd w:id="0"/>
    <w:p w14:paraId="580796DD" w14:textId="77777777" w:rsidR="00C439A0" w:rsidRPr="00BD71CC" w:rsidRDefault="00C439A0" w:rsidP="00C439A0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 w:rsidRPr="00BD71CC">
        <w:rPr>
          <w:rFonts w:ascii="Mazda Type" w:eastAsia="Mazda Type" w:hAnsi="Mazda Type" w:cs="Mazda Type"/>
          <w:sz w:val="22"/>
          <w:szCs w:val="22"/>
        </w:rPr>
        <w:t>Nowe europejskie modele, Mazda CX-60 i Mazda CX-80, przyczynią się do pozytywnego rozwoju działalności biznesowej firmy w perspektywie średnio- i długoterminowej</w:t>
      </w:r>
      <w:r>
        <w:rPr>
          <w:rFonts w:ascii="Mazda Type" w:eastAsia="Mazda Type" w:hAnsi="Mazda Type" w:cs="Mazda Type"/>
          <w:sz w:val="22"/>
          <w:szCs w:val="22"/>
        </w:rPr>
        <w:t xml:space="preserve"> i budowania wizerunku marki zmierzającej do segmentu premium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. W oparciu o wykorzystanie autorskiej strategii rozwoju i produkcji </w:t>
      </w:r>
      <w:r>
        <w:rPr>
          <w:rFonts w:ascii="Mazda Type" w:eastAsia="Mazda Type" w:hAnsi="Mazda Type" w:cs="Mazda Type"/>
          <w:sz w:val="22"/>
          <w:szCs w:val="22"/>
        </w:rPr>
        <w:t>„</w:t>
      </w:r>
      <w:r w:rsidRPr="00BD71CC">
        <w:rPr>
          <w:rFonts w:ascii="Mazda Type" w:eastAsia="Mazda Type" w:hAnsi="Mazda Type" w:cs="Mazda Type"/>
          <w:sz w:val="22"/>
          <w:szCs w:val="22"/>
        </w:rPr>
        <w:t>Building Block</w:t>
      </w:r>
      <w:r>
        <w:rPr>
          <w:rFonts w:ascii="Mazda Type" w:eastAsia="Mazda Type" w:hAnsi="Mazda Type" w:cs="Mazda Type"/>
          <w:sz w:val="22"/>
          <w:szCs w:val="22"/>
        </w:rPr>
        <w:t>”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, która obejmuje </w:t>
      </w:r>
      <w:r>
        <w:rPr>
          <w:rFonts w:ascii="Mazda Type" w:eastAsia="Mazda Type" w:hAnsi="Mazda Type" w:cs="Mazda Type"/>
          <w:sz w:val="22"/>
          <w:szCs w:val="22"/>
        </w:rPr>
        <w:t>rozwiązania z rodziny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Skyactiv, kompleksowe planowanie i elastyczną produkcję, Mazda rozszerzy swoją ofertę gamy modelowej SUV-ów przy wykorzystaniu najnowszych technologii.</w:t>
      </w:r>
    </w:p>
    <w:p w14:paraId="363378AC" w14:textId="77777777" w:rsidR="00C439A0" w:rsidRPr="00BD71CC" w:rsidRDefault="00C439A0" w:rsidP="00C439A0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 w:rsidRPr="00BD71CC">
        <w:rPr>
          <w:rFonts w:ascii="Mazda Type" w:eastAsia="Mazda Type" w:hAnsi="Mazda Type" w:cs="Mazda Type"/>
          <w:sz w:val="22"/>
          <w:szCs w:val="22"/>
        </w:rPr>
        <w:t xml:space="preserve">Modele CX-60 i CX-80, wyposażone odpowiednio w dwa i trzy rzędy siedzeń, zapoczątkują europejską premierę </w:t>
      </w:r>
      <w:r>
        <w:rPr>
          <w:rFonts w:ascii="Mazda Type" w:eastAsia="Mazda Type" w:hAnsi="Mazda Type" w:cs="Mazda Type"/>
          <w:sz w:val="22"/>
          <w:szCs w:val="22"/>
        </w:rPr>
        <w:t>samochodów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hybrydowych typu plug-in, wyposażonych w czterocylindrowe rzędowe silniki benzynowe połączone z silnikiem elektrycznym. </w:t>
      </w:r>
      <w:r>
        <w:rPr>
          <w:rFonts w:ascii="Mazda Type" w:eastAsia="Mazda Type" w:hAnsi="Mazda Type" w:cs="Mazda Type"/>
          <w:sz w:val="22"/>
          <w:szCs w:val="22"/>
        </w:rPr>
        <w:t>Ponadto, wprowadzone zostaną s</w:t>
      </w:r>
      <w:r w:rsidRPr="00BD71CC">
        <w:rPr>
          <w:rFonts w:ascii="Mazda Type" w:eastAsia="Mazda Type" w:hAnsi="Mazda Type" w:cs="Mazda Type"/>
          <w:sz w:val="22"/>
          <w:szCs w:val="22"/>
        </w:rPr>
        <w:t>ześciocylindrow</w:t>
      </w:r>
      <w:r>
        <w:rPr>
          <w:rFonts w:ascii="Mazda Type" w:eastAsia="Mazda Type" w:hAnsi="Mazda Type" w:cs="Mazda Type"/>
          <w:sz w:val="22"/>
          <w:szCs w:val="22"/>
        </w:rPr>
        <w:t>e,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rzędow</w:t>
      </w:r>
      <w:r>
        <w:rPr>
          <w:rFonts w:ascii="Mazda Type" w:eastAsia="Mazda Type" w:hAnsi="Mazda Type" w:cs="Mazda Type"/>
          <w:sz w:val="22"/>
          <w:szCs w:val="22"/>
        </w:rPr>
        <w:t>e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silnik</w:t>
      </w:r>
      <w:r>
        <w:rPr>
          <w:rFonts w:ascii="Mazda Type" w:eastAsia="Mazda Type" w:hAnsi="Mazda Type" w:cs="Mazda Type"/>
          <w:sz w:val="22"/>
          <w:szCs w:val="22"/>
        </w:rPr>
        <w:t>i: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benzynowy nowej generacji </w:t>
      </w:r>
      <w:r>
        <w:rPr>
          <w:rFonts w:ascii="Mazda Type" w:eastAsia="Mazda Type" w:hAnsi="Mazda Type" w:cs="Mazda Type"/>
          <w:sz w:val="22"/>
          <w:szCs w:val="22"/>
        </w:rPr>
        <w:t>e-</w:t>
      </w:r>
      <w:r w:rsidRPr="00BD71CC">
        <w:rPr>
          <w:rFonts w:ascii="Mazda Type" w:eastAsia="Mazda Type" w:hAnsi="Mazda Type" w:cs="Mazda Type"/>
          <w:sz w:val="22"/>
          <w:szCs w:val="22"/>
        </w:rPr>
        <w:t>Skyactiv</w:t>
      </w:r>
      <w:r>
        <w:rPr>
          <w:rFonts w:ascii="Mazda Type" w:eastAsia="Mazda Type" w:hAnsi="Mazda Type" w:cs="Mazda Type"/>
          <w:sz w:val="22"/>
          <w:szCs w:val="22"/>
        </w:rPr>
        <w:t xml:space="preserve"> </w:t>
      </w:r>
      <w:r w:rsidRPr="00BD71CC">
        <w:rPr>
          <w:rFonts w:ascii="Mazda Type" w:eastAsia="Mazda Type" w:hAnsi="Mazda Type" w:cs="Mazda Type"/>
          <w:sz w:val="22"/>
          <w:szCs w:val="22"/>
        </w:rPr>
        <w:t>X i silnik wysokoprężny Skyactiv-D</w:t>
      </w:r>
      <w:r>
        <w:rPr>
          <w:rFonts w:ascii="Mazda Type" w:eastAsia="Mazda Type" w:hAnsi="Mazda Type" w:cs="Mazda Type"/>
          <w:sz w:val="22"/>
          <w:szCs w:val="22"/>
        </w:rPr>
        <w:t>,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połącz</w:t>
      </w:r>
      <w:r>
        <w:rPr>
          <w:rFonts w:ascii="Mazda Type" w:eastAsia="Mazda Type" w:hAnsi="Mazda Type" w:cs="Mazda Type"/>
          <w:sz w:val="22"/>
          <w:szCs w:val="22"/>
        </w:rPr>
        <w:t>one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z 48-woltowym systemem miękkiej hybrydy, </w:t>
      </w:r>
      <w:r>
        <w:rPr>
          <w:rFonts w:ascii="Mazda Type" w:eastAsia="Mazda Type" w:hAnsi="Mazda Type" w:cs="Mazda Type"/>
          <w:sz w:val="22"/>
          <w:szCs w:val="22"/>
        </w:rPr>
        <w:t>co przełoży się na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wysoką moc z doskonałymi parametrami ekologicznymi.</w:t>
      </w:r>
    </w:p>
    <w:p w14:paraId="6FA936E6" w14:textId="77777777" w:rsidR="00C439A0" w:rsidRPr="00BD71CC" w:rsidRDefault="00C439A0" w:rsidP="00C439A0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>
        <w:rPr>
          <w:rFonts w:ascii="Mazda Type" w:eastAsia="Mazda Type" w:hAnsi="Mazda Type" w:cs="Mazda Type"/>
          <w:sz w:val="22"/>
          <w:szCs w:val="22"/>
        </w:rPr>
        <w:lastRenderedPageBreak/>
        <w:t>Kolejną nowością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w pierwszej połowie 2022 r. </w:t>
      </w:r>
      <w:r>
        <w:rPr>
          <w:rFonts w:ascii="Mazda Type" w:eastAsia="Mazda Type" w:hAnsi="Mazda Type" w:cs="Mazda Type"/>
          <w:sz w:val="22"/>
          <w:szCs w:val="22"/>
        </w:rPr>
        <w:t>będzie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nowa wersja Mazdy MX-30, pierwszego seryjnie produkowanego samochodu elektrycznego Mazdy, który w uzupełnieniu wszechstronnej technologii elektryfikacji Mazdy wykorzystuje unika</w:t>
      </w:r>
      <w:r>
        <w:rPr>
          <w:rFonts w:ascii="Mazda Type" w:eastAsia="Mazda Type" w:hAnsi="Mazda Type" w:cs="Mazda Type"/>
          <w:sz w:val="22"/>
          <w:szCs w:val="22"/>
        </w:rPr>
        <w:t>towy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dla firmy silnik Wankla </w:t>
      </w:r>
      <w:r>
        <w:rPr>
          <w:rFonts w:ascii="Mazda Type" w:eastAsia="Mazda Type" w:hAnsi="Mazda Type" w:cs="Mazda Type"/>
          <w:sz w:val="22"/>
          <w:szCs w:val="22"/>
        </w:rPr>
        <w:t>w roli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generator</w:t>
      </w:r>
      <w:r>
        <w:rPr>
          <w:rFonts w:ascii="Mazda Type" w:eastAsia="Mazda Type" w:hAnsi="Mazda Type" w:cs="Mazda Type"/>
          <w:sz w:val="22"/>
          <w:szCs w:val="22"/>
        </w:rPr>
        <w:t>a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energii elektrycznej.</w:t>
      </w:r>
    </w:p>
    <w:p w14:paraId="49ABFC48" w14:textId="77777777" w:rsidR="00C439A0" w:rsidRPr="00BD71CC" w:rsidRDefault="00C439A0" w:rsidP="00C439A0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 w:rsidRPr="00BD71CC">
        <w:rPr>
          <w:rFonts w:ascii="Mazda Type" w:eastAsia="Mazda Type" w:hAnsi="Mazda Type" w:cs="Mazda Type"/>
          <w:sz w:val="22"/>
          <w:szCs w:val="22"/>
        </w:rPr>
        <w:t>Od około 2025 r</w:t>
      </w:r>
      <w:r>
        <w:rPr>
          <w:rFonts w:ascii="Mazda Type" w:eastAsia="Mazda Type" w:hAnsi="Mazda Type" w:cs="Mazda Type"/>
          <w:sz w:val="22"/>
          <w:szCs w:val="22"/>
        </w:rPr>
        <w:t>.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firma wprowadzi szereg nowych </w:t>
      </w:r>
      <w:r>
        <w:rPr>
          <w:rFonts w:ascii="Mazda Type" w:eastAsia="Mazda Type" w:hAnsi="Mazda Type" w:cs="Mazda Type"/>
          <w:sz w:val="22"/>
          <w:szCs w:val="22"/>
        </w:rPr>
        <w:t>samochodów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na nowej platformie </w:t>
      </w:r>
      <w:r>
        <w:rPr>
          <w:rFonts w:ascii="Mazda Type" w:eastAsia="Mazda Type" w:hAnsi="Mazda Type" w:cs="Mazda Type"/>
          <w:sz w:val="22"/>
          <w:szCs w:val="22"/>
        </w:rPr>
        <w:t>przeznaczonej dla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</w:t>
      </w:r>
      <w:r>
        <w:rPr>
          <w:rFonts w:ascii="Mazda Type" w:eastAsia="Mazda Type" w:hAnsi="Mazda Type" w:cs="Mazda Type"/>
          <w:sz w:val="22"/>
          <w:szCs w:val="22"/>
        </w:rPr>
        <w:t>samochodów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elektryczny</w:t>
      </w:r>
      <w:r>
        <w:rPr>
          <w:rFonts w:ascii="Mazda Type" w:eastAsia="Mazda Type" w:hAnsi="Mazda Type" w:cs="Mazda Type"/>
          <w:sz w:val="22"/>
          <w:szCs w:val="22"/>
        </w:rPr>
        <w:t>ch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. Wraz z wprowadzeniem tych modeli Mazda jest na </w:t>
      </w:r>
      <w:r>
        <w:rPr>
          <w:rFonts w:ascii="Mazda Type" w:eastAsia="Mazda Type" w:hAnsi="Mazda Type" w:cs="Mazda Type"/>
          <w:sz w:val="22"/>
          <w:szCs w:val="22"/>
        </w:rPr>
        <w:t>właściwej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drodze do zakończenia elektryfikacji całej gamy do 2030 r.</w:t>
      </w:r>
    </w:p>
    <w:p w14:paraId="65FA3131" w14:textId="77777777" w:rsidR="00C439A0" w:rsidRPr="00BD71CC" w:rsidRDefault="00C439A0" w:rsidP="00C439A0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 w:rsidRPr="00BD71CC">
        <w:rPr>
          <w:rFonts w:ascii="Mazda Type" w:eastAsia="Mazda Type" w:hAnsi="Mazda Type" w:cs="Mazda Type"/>
          <w:sz w:val="22"/>
          <w:szCs w:val="22"/>
        </w:rPr>
        <w:t xml:space="preserve">Obok nowych modeli, </w:t>
      </w:r>
      <w:r>
        <w:rPr>
          <w:rFonts w:ascii="Mazda Type" w:eastAsia="Mazda Type" w:hAnsi="Mazda Type" w:cs="Mazda Type"/>
          <w:sz w:val="22"/>
          <w:szCs w:val="22"/>
        </w:rPr>
        <w:t>udoskonalon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a niedawno Mazda CX-5 pozostaje jednym z podstawowych </w:t>
      </w:r>
      <w:r>
        <w:rPr>
          <w:rFonts w:ascii="Mazda Type" w:eastAsia="Mazda Type" w:hAnsi="Mazda Type" w:cs="Mazda Type"/>
          <w:sz w:val="22"/>
          <w:szCs w:val="22"/>
        </w:rPr>
        <w:t>samochodów</w:t>
      </w:r>
      <w:r w:rsidRPr="00BD71CC">
        <w:rPr>
          <w:rFonts w:ascii="Mazda Type" w:eastAsia="Mazda Type" w:hAnsi="Mazda Type" w:cs="Mazda Type"/>
          <w:sz w:val="22"/>
          <w:szCs w:val="22"/>
        </w:rPr>
        <w:t xml:space="preserve"> napędzających globalną sprzedaż firmy. Mazda CX-5 i inne modele, takie jak CX-30, będą nadal odgrywać kluczową rolę w gamie </w:t>
      </w:r>
      <w:r>
        <w:rPr>
          <w:rFonts w:ascii="Mazda Type" w:eastAsia="Mazda Type" w:hAnsi="Mazda Type" w:cs="Mazda Type"/>
          <w:sz w:val="22"/>
          <w:szCs w:val="22"/>
        </w:rPr>
        <w:t xml:space="preserve">aut typu </w:t>
      </w:r>
      <w:r w:rsidRPr="00BD71CC">
        <w:rPr>
          <w:rFonts w:ascii="Mazda Type" w:eastAsia="Mazda Type" w:hAnsi="Mazda Type" w:cs="Mazda Type"/>
          <w:sz w:val="22"/>
          <w:szCs w:val="22"/>
        </w:rPr>
        <w:t>SUV Mazdy; ewolucja stylistyki, udoskonalenia konstrukcji oraz wprowadzenie najnowszych technologii bezpieczeństwa i systemów łączności stale ulepszają gamę modeli, zachowując ich atrakcyjność wizualną.</w:t>
      </w:r>
    </w:p>
    <w:p w14:paraId="4A3E193D" w14:textId="77777777" w:rsidR="00C439A0" w:rsidRPr="00BD71CC" w:rsidRDefault="00C439A0" w:rsidP="00C439A0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</w:p>
    <w:p w14:paraId="4B5B1D57" w14:textId="77777777" w:rsidR="00C439A0" w:rsidRPr="00C439A0" w:rsidRDefault="00C439A0" w:rsidP="00C439A0">
      <w:pPr>
        <w:autoSpaceDE w:val="0"/>
        <w:autoSpaceDN w:val="0"/>
        <w:adjustRightInd w:val="0"/>
        <w:snapToGrid w:val="0"/>
        <w:spacing w:line="320" w:lineRule="atLeast"/>
        <w:jc w:val="both"/>
        <w:rPr>
          <w:rFonts w:ascii="Mazda Type" w:eastAsia="Mazda Type" w:hAnsi="Mazda Type" w:cs="Mazda Type"/>
          <w:sz w:val="18"/>
          <w:szCs w:val="18"/>
        </w:rPr>
      </w:pPr>
      <w:r w:rsidRPr="00C439A0">
        <w:rPr>
          <w:rFonts w:ascii="Mazda Type" w:eastAsia="Mazda Type" w:hAnsi="Mazda Type" w:cs="Mazda Type"/>
          <w:snapToGrid w:val="0"/>
          <w:sz w:val="18"/>
          <w:szCs w:val="18"/>
        </w:rPr>
        <w:t xml:space="preserve">*1 </w:t>
      </w:r>
      <w:r w:rsidRPr="00C439A0">
        <w:rPr>
          <w:rFonts w:ascii="Mazda Type" w:eastAsia="Mazda Type" w:hAnsi="Mazda Type" w:cs="Mazda Type"/>
          <w:sz w:val="18"/>
          <w:szCs w:val="18"/>
        </w:rPr>
        <w:t>Modele bazujące na dużej platformie: CX-60, CX-70, CX-80 oraz CX-90</w:t>
      </w:r>
    </w:p>
    <w:p w14:paraId="018166D4" w14:textId="77777777" w:rsidR="00C439A0" w:rsidRPr="00C439A0" w:rsidRDefault="00C439A0" w:rsidP="00C439A0">
      <w:pPr>
        <w:autoSpaceDE w:val="0"/>
        <w:autoSpaceDN w:val="0"/>
        <w:adjustRightInd w:val="0"/>
        <w:snapToGrid w:val="0"/>
        <w:spacing w:after="240" w:line="320" w:lineRule="atLeast"/>
        <w:jc w:val="both"/>
        <w:rPr>
          <w:rFonts w:ascii="Mazda Type" w:eastAsia="Mazda Type" w:hAnsi="Mazda Type" w:cs="Mazda Type"/>
          <w:sz w:val="18"/>
          <w:szCs w:val="18"/>
        </w:rPr>
      </w:pPr>
      <w:r w:rsidRPr="00C439A0">
        <w:rPr>
          <w:rFonts w:ascii="Mazda Type" w:eastAsia="Mazda Type" w:hAnsi="Mazda Type" w:cs="Mazda Type"/>
          <w:snapToGrid w:val="0"/>
          <w:sz w:val="18"/>
          <w:szCs w:val="18"/>
        </w:rPr>
        <w:t xml:space="preserve">*2 </w:t>
      </w:r>
      <w:r w:rsidRPr="00C439A0">
        <w:rPr>
          <w:rFonts w:ascii="Mazda Type" w:hAnsi="Mazda Type"/>
          <w:sz w:val="18"/>
          <w:szCs w:val="18"/>
        </w:rPr>
        <w:t>Unikatowa strategia Mazdy, efektywnego rozwoju i wdrażania najlepszych technologii poprzez budowanie zestawu podstawowych technologii jako „bloków”.</w:t>
      </w:r>
    </w:p>
    <w:p w14:paraId="5C528CC9" w14:textId="77777777" w:rsidR="00C439A0" w:rsidRPr="00BD71CC" w:rsidRDefault="00C439A0" w:rsidP="00C439A0">
      <w:pPr>
        <w:jc w:val="both"/>
        <w:rPr>
          <w:sz w:val="22"/>
          <w:szCs w:val="22"/>
        </w:rPr>
      </w:pPr>
    </w:p>
    <w:p w14:paraId="65EFD695" w14:textId="77777777" w:rsidR="00C439A0" w:rsidRPr="00BD71CC" w:rsidRDefault="00C439A0" w:rsidP="00C439A0">
      <w:pPr>
        <w:jc w:val="both"/>
        <w:rPr>
          <w:sz w:val="22"/>
          <w:szCs w:val="22"/>
        </w:rPr>
      </w:pPr>
    </w:p>
    <w:p w14:paraId="51AE3DAA" w14:textId="313C831D" w:rsidR="00D00274" w:rsidRPr="00C439A0" w:rsidRDefault="007A18A3" w:rsidP="00C439A0"/>
    <w:sectPr w:rsidR="00D00274" w:rsidRPr="00C439A0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91BC" w14:textId="77777777" w:rsidR="007A18A3" w:rsidRDefault="007A18A3">
      <w:r>
        <w:separator/>
      </w:r>
    </w:p>
  </w:endnote>
  <w:endnote w:type="continuationSeparator" w:id="0">
    <w:p w14:paraId="17AE76E0" w14:textId="77777777" w:rsidR="007A18A3" w:rsidRDefault="007A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zda Type Medium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488" w14:textId="77777777" w:rsidR="007D25EF" w:rsidRDefault="00E743C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0285" w14:textId="77777777" w:rsidR="007A18A3" w:rsidRDefault="007A18A3">
      <w:r>
        <w:separator/>
      </w:r>
    </w:p>
  </w:footnote>
  <w:footnote w:type="continuationSeparator" w:id="0">
    <w:p w14:paraId="0C0502F7" w14:textId="77777777" w:rsidR="007A18A3" w:rsidRDefault="007A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E4" w14:textId="3925AA36" w:rsidR="007D25EF" w:rsidRPr="00743580" w:rsidRDefault="00E743CE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7A18A3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980"/>
    <w:multiLevelType w:val="multilevel"/>
    <w:tmpl w:val="0194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274D"/>
    <w:multiLevelType w:val="multilevel"/>
    <w:tmpl w:val="EBB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FE6C24"/>
    <w:multiLevelType w:val="multilevel"/>
    <w:tmpl w:val="D0F4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C677D"/>
    <w:multiLevelType w:val="multilevel"/>
    <w:tmpl w:val="0CE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A2896"/>
    <w:multiLevelType w:val="multilevel"/>
    <w:tmpl w:val="9764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23E90"/>
    <w:rsid w:val="000263D0"/>
    <w:rsid w:val="00045DCC"/>
    <w:rsid w:val="00064EAD"/>
    <w:rsid w:val="0007580D"/>
    <w:rsid w:val="00093910"/>
    <w:rsid w:val="000A1720"/>
    <w:rsid w:val="000A22D7"/>
    <w:rsid w:val="000A625F"/>
    <w:rsid w:val="000B54FE"/>
    <w:rsid w:val="000C7544"/>
    <w:rsid w:val="000E69EC"/>
    <w:rsid w:val="000E6D44"/>
    <w:rsid w:val="000F7BB7"/>
    <w:rsid w:val="001029F6"/>
    <w:rsid w:val="001455CF"/>
    <w:rsid w:val="0017108D"/>
    <w:rsid w:val="001B0AF9"/>
    <w:rsid w:val="001C480A"/>
    <w:rsid w:val="00226C2D"/>
    <w:rsid w:val="002531D5"/>
    <w:rsid w:val="00275A54"/>
    <w:rsid w:val="0027715E"/>
    <w:rsid w:val="00287737"/>
    <w:rsid w:val="00294C1C"/>
    <w:rsid w:val="002B3976"/>
    <w:rsid w:val="002C20E7"/>
    <w:rsid w:val="002D173C"/>
    <w:rsid w:val="002F4AA7"/>
    <w:rsid w:val="00310585"/>
    <w:rsid w:val="003147FF"/>
    <w:rsid w:val="00354388"/>
    <w:rsid w:val="00360A79"/>
    <w:rsid w:val="003C5E8F"/>
    <w:rsid w:val="003F4B06"/>
    <w:rsid w:val="003F5EE0"/>
    <w:rsid w:val="00400074"/>
    <w:rsid w:val="00402236"/>
    <w:rsid w:val="00413861"/>
    <w:rsid w:val="00440340"/>
    <w:rsid w:val="00443753"/>
    <w:rsid w:val="0047366E"/>
    <w:rsid w:val="004915F5"/>
    <w:rsid w:val="004E0731"/>
    <w:rsid w:val="004F3A4F"/>
    <w:rsid w:val="005169B8"/>
    <w:rsid w:val="00573C88"/>
    <w:rsid w:val="005C57FC"/>
    <w:rsid w:val="005D2FF1"/>
    <w:rsid w:val="005E7A72"/>
    <w:rsid w:val="00601E9F"/>
    <w:rsid w:val="00606C9D"/>
    <w:rsid w:val="0061751A"/>
    <w:rsid w:val="006460A9"/>
    <w:rsid w:val="0065043D"/>
    <w:rsid w:val="0066361F"/>
    <w:rsid w:val="00680CB5"/>
    <w:rsid w:val="00697558"/>
    <w:rsid w:val="00711885"/>
    <w:rsid w:val="00737EB5"/>
    <w:rsid w:val="00740323"/>
    <w:rsid w:val="007447A6"/>
    <w:rsid w:val="007503F2"/>
    <w:rsid w:val="007841B3"/>
    <w:rsid w:val="0079106D"/>
    <w:rsid w:val="007A18A3"/>
    <w:rsid w:val="007B4CBF"/>
    <w:rsid w:val="007C5FF1"/>
    <w:rsid w:val="007D417D"/>
    <w:rsid w:val="00815ECE"/>
    <w:rsid w:val="00827BF2"/>
    <w:rsid w:val="0083369B"/>
    <w:rsid w:val="00854975"/>
    <w:rsid w:val="0086408C"/>
    <w:rsid w:val="00865574"/>
    <w:rsid w:val="008D006E"/>
    <w:rsid w:val="008D0570"/>
    <w:rsid w:val="00906DCE"/>
    <w:rsid w:val="00926188"/>
    <w:rsid w:val="009530EF"/>
    <w:rsid w:val="00957CC1"/>
    <w:rsid w:val="00963492"/>
    <w:rsid w:val="00973003"/>
    <w:rsid w:val="009756B2"/>
    <w:rsid w:val="009A2C07"/>
    <w:rsid w:val="009B65C7"/>
    <w:rsid w:val="009D229D"/>
    <w:rsid w:val="009F19BF"/>
    <w:rsid w:val="00A02FEC"/>
    <w:rsid w:val="00A10DDB"/>
    <w:rsid w:val="00A4172F"/>
    <w:rsid w:val="00A776DF"/>
    <w:rsid w:val="00A8600B"/>
    <w:rsid w:val="00A93C1A"/>
    <w:rsid w:val="00A94C80"/>
    <w:rsid w:val="00AB6A6F"/>
    <w:rsid w:val="00AE237D"/>
    <w:rsid w:val="00AE6CAC"/>
    <w:rsid w:val="00AF31C6"/>
    <w:rsid w:val="00B338A3"/>
    <w:rsid w:val="00B65364"/>
    <w:rsid w:val="00B717E9"/>
    <w:rsid w:val="00B858EE"/>
    <w:rsid w:val="00B966DE"/>
    <w:rsid w:val="00BA216F"/>
    <w:rsid w:val="00BA5819"/>
    <w:rsid w:val="00BA5B97"/>
    <w:rsid w:val="00BB7512"/>
    <w:rsid w:val="00BE288B"/>
    <w:rsid w:val="00C0269A"/>
    <w:rsid w:val="00C17EC6"/>
    <w:rsid w:val="00C20726"/>
    <w:rsid w:val="00C332D4"/>
    <w:rsid w:val="00C439A0"/>
    <w:rsid w:val="00C910A5"/>
    <w:rsid w:val="00CA3160"/>
    <w:rsid w:val="00CB1232"/>
    <w:rsid w:val="00CB4B8F"/>
    <w:rsid w:val="00CE199A"/>
    <w:rsid w:val="00CF20D3"/>
    <w:rsid w:val="00D478EE"/>
    <w:rsid w:val="00D552BA"/>
    <w:rsid w:val="00D67B6C"/>
    <w:rsid w:val="00DA3118"/>
    <w:rsid w:val="00DD141D"/>
    <w:rsid w:val="00DD6335"/>
    <w:rsid w:val="00DE4DB9"/>
    <w:rsid w:val="00E26E15"/>
    <w:rsid w:val="00E33F37"/>
    <w:rsid w:val="00E71F39"/>
    <w:rsid w:val="00E743CE"/>
    <w:rsid w:val="00E94230"/>
    <w:rsid w:val="00EB4576"/>
    <w:rsid w:val="00EC4AAC"/>
    <w:rsid w:val="00EF18E0"/>
    <w:rsid w:val="00F22A68"/>
    <w:rsid w:val="00F25D02"/>
    <w:rsid w:val="00F32A6E"/>
    <w:rsid w:val="00F36984"/>
    <w:rsid w:val="00F37874"/>
    <w:rsid w:val="00F4045F"/>
    <w:rsid w:val="00F958C4"/>
    <w:rsid w:val="00FA0C06"/>
    <w:rsid w:val="00FC10F6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D05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6484-C848-4D13-8744-5F3FB316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3</cp:revision>
  <cp:lastPrinted>2021-09-27T13:00:00Z</cp:lastPrinted>
  <dcterms:created xsi:type="dcterms:W3CDTF">2021-10-06T19:15:00Z</dcterms:created>
  <dcterms:modified xsi:type="dcterms:W3CDTF">2021-10-07T06:06:00Z</dcterms:modified>
</cp:coreProperties>
</file>