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BD56" w14:textId="79DFF210" w:rsidR="007C2671" w:rsidRPr="00217C48" w:rsidRDefault="007C2671" w:rsidP="00CF6A4B">
      <w:pPr>
        <w:spacing w:line="276" w:lineRule="auto"/>
        <w:jc w:val="both"/>
        <w:rPr>
          <w:rFonts w:ascii="Mazda Type" w:hAnsi="Mazda Type"/>
          <w:kern w:val="2"/>
          <w:sz w:val="32"/>
          <w:szCs w:val="32"/>
          <w:lang w:eastAsia="ja-JP"/>
        </w:rPr>
      </w:pPr>
    </w:p>
    <w:p w14:paraId="33F4B163" w14:textId="4135FD9F" w:rsidR="007C2671" w:rsidRPr="00217C48" w:rsidRDefault="007C2671" w:rsidP="00CF6A4B">
      <w:pPr>
        <w:spacing w:line="276" w:lineRule="auto"/>
        <w:jc w:val="center"/>
        <w:rPr>
          <w:rFonts w:ascii="Mazda Type" w:hAnsi="Mazda Type"/>
          <w:kern w:val="2"/>
          <w:sz w:val="18"/>
          <w:szCs w:val="18"/>
          <w:lang w:eastAsia="ja-JP"/>
        </w:rPr>
      </w:pPr>
      <w:r w:rsidRPr="00217C48">
        <w:rPr>
          <w:rFonts w:ascii="Mazda Type" w:hAnsi="Mazda Type"/>
          <w:kern w:val="2"/>
          <w:sz w:val="32"/>
          <w:szCs w:val="32"/>
          <w:lang w:eastAsia="ja-JP"/>
        </w:rPr>
        <w:t>Tkaniny barwione dzięki tradycji</w:t>
      </w:r>
    </w:p>
    <w:p w14:paraId="4D45E786" w14:textId="77777777" w:rsidR="007C2671" w:rsidRPr="00217C48" w:rsidRDefault="007C2671" w:rsidP="00CF6A4B">
      <w:pPr>
        <w:spacing w:line="276" w:lineRule="auto"/>
        <w:jc w:val="center"/>
        <w:rPr>
          <w:rFonts w:ascii="Mazda Type" w:hAnsi="Mazda Type"/>
          <w:kern w:val="2"/>
          <w:sz w:val="21"/>
          <w:szCs w:val="21"/>
          <w:lang w:eastAsia="ja-JP"/>
        </w:rPr>
      </w:pPr>
    </w:p>
    <w:p w14:paraId="0DCFE13D" w14:textId="75CECD7C" w:rsidR="007C2671" w:rsidRPr="00212C7C" w:rsidRDefault="007C2671" w:rsidP="00CF6A4B">
      <w:pPr>
        <w:spacing w:line="276" w:lineRule="auto"/>
        <w:jc w:val="center"/>
        <w:rPr>
          <w:rFonts w:ascii="Mazda Type" w:hAnsi="Mazda Type"/>
          <w:kern w:val="2"/>
          <w:sz w:val="22"/>
          <w:szCs w:val="22"/>
          <w:lang w:eastAsia="ja-JP"/>
        </w:rPr>
      </w:pPr>
      <w:r w:rsidRPr="00212C7C">
        <w:rPr>
          <w:rFonts w:ascii="Mazda Type" w:hAnsi="Mazda Type"/>
          <w:kern w:val="2"/>
          <w:sz w:val="22"/>
          <w:szCs w:val="22"/>
          <w:lang w:eastAsia="ja-JP"/>
        </w:rPr>
        <w:t>Zaangażowanie i pasja są wplecione w japońskie dziedzictwo</w:t>
      </w:r>
      <w:r w:rsidR="006D23FD" w:rsidRPr="00212C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217C48" w:rsidRPr="00212C7C">
        <w:rPr>
          <w:rFonts w:ascii="Mazda Type" w:hAnsi="Mazda Type"/>
          <w:kern w:val="2"/>
          <w:sz w:val="22"/>
          <w:szCs w:val="22"/>
          <w:lang w:eastAsia="ja-JP"/>
        </w:rPr>
        <w:t>wyrobu</w:t>
      </w:r>
      <w:r w:rsidRPr="00212C7C">
        <w:rPr>
          <w:rFonts w:ascii="Mazda Type" w:hAnsi="Mazda Type"/>
          <w:kern w:val="2"/>
          <w:sz w:val="22"/>
          <w:szCs w:val="22"/>
          <w:lang w:eastAsia="ja-JP"/>
        </w:rPr>
        <w:t xml:space="preserve"> tkanin, gdzie naturalne składniki służą zarówno jako źródło inspiracji dla </w:t>
      </w:r>
      <w:r w:rsidR="006D23FD" w:rsidRPr="00212C7C">
        <w:rPr>
          <w:rFonts w:ascii="Mazda Type" w:hAnsi="Mazda Type"/>
          <w:kern w:val="2"/>
          <w:sz w:val="22"/>
          <w:szCs w:val="22"/>
          <w:lang w:eastAsia="ja-JP"/>
        </w:rPr>
        <w:t>sztuki barwienia</w:t>
      </w:r>
      <w:r w:rsidRPr="00212C7C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6D23FD" w:rsidRPr="00212C7C">
        <w:rPr>
          <w:rFonts w:ascii="Mazda Type" w:hAnsi="Mazda Type"/>
          <w:kern w:val="2"/>
          <w:sz w:val="22"/>
          <w:szCs w:val="22"/>
          <w:lang w:eastAsia="ja-JP"/>
        </w:rPr>
        <w:t>jak i faktury samego materiału</w:t>
      </w:r>
      <w:r w:rsidRPr="00212C7C">
        <w:rPr>
          <w:rFonts w:ascii="Mazda Type" w:hAnsi="Mazda Type"/>
          <w:kern w:val="2"/>
          <w:sz w:val="22"/>
          <w:szCs w:val="22"/>
          <w:lang w:eastAsia="ja-JP"/>
        </w:rPr>
        <w:t>. Dowiedz się, jak nowe pokolenie rzemieślników odwołuje się na swój sposób do tradyc</w:t>
      </w:r>
      <w:r w:rsidR="006D23FD" w:rsidRPr="00212C7C">
        <w:rPr>
          <w:rFonts w:ascii="Mazda Type" w:hAnsi="Mazda Type"/>
          <w:kern w:val="2"/>
          <w:sz w:val="22"/>
          <w:szCs w:val="22"/>
          <w:lang w:eastAsia="ja-JP"/>
        </w:rPr>
        <w:t>yjnych technik rzemieślniczych</w:t>
      </w:r>
      <w:r w:rsidRPr="00212C7C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7B00A7AA" w14:textId="77777777" w:rsidR="007C2671" w:rsidRPr="00751B43" w:rsidRDefault="007C2671" w:rsidP="00CF6A4B">
      <w:pPr>
        <w:spacing w:line="276" w:lineRule="auto"/>
        <w:jc w:val="both"/>
        <w:rPr>
          <w:rFonts w:ascii="Mazda Type" w:hAnsi="Mazda Type"/>
          <w:kern w:val="2"/>
          <w:sz w:val="21"/>
          <w:szCs w:val="21"/>
          <w:lang w:eastAsia="ja-JP"/>
        </w:rPr>
      </w:pPr>
    </w:p>
    <w:p w14:paraId="1D600E4A" w14:textId="544D0132" w:rsidR="007C2671" w:rsidRPr="00217C48" w:rsidRDefault="00F5644B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18"/>
          <w:szCs w:val="18"/>
        </w:rPr>
      </w:pPr>
      <w:r w:rsidRPr="00217C48">
        <w:rPr>
          <w:rFonts w:ascii="Mazda Type" w:eastAsia="Mazda Type" w:hAnsi="Mazda Type" w:cs="Mazda Type"/>
          <w:color w:val="000000" w:themeColor="text1"/>
          <w:sz w:val="18"/>
          <w:szCs w:val="18"/>
        </w:rPr>
        <w:t xml:space="preserve"> </w:t>
      </w:r>
    </w:p>
    <w:p w14:paraId="694DA624" w14:textId="3E31C213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Japonia ma długą i 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wciąż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żywą historię sztuki wyrobu tkanin, a każdy region 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tego 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wyspiarskiego kraju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rozwija swój 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odrębny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styl. Podczas gdy materiały i techniki mogą się różnić, szacunek dla przeszłości i niestrudzone dążenie do doskonałości są wspólnymi wątkami, które nadal łączą 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regionalne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japońskie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manufaktury rzemieślnicze</w:t>
      </w:r>
    </w:p>
    <w:p w14:paraId="5CA8C795" w14:textId="4F41CC6A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1FD9105" w14:textId="6165C0C0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Produkcja t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kanin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nie tylko zapewniała ubrania i przedmioty codziennego użytku, ale często stawała się cennym źródłem dochodu dla całej społeczności. Ludzie wykorzystywali naturalne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surowce,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które były przyjazne dla środowiska, nieszkodliwe dla 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nich samych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E87914">
        <w:rPr>
          <w:rFonts w:ascii="Mazda Type" w:eastAsia="Mazda Type" w:hAnsi="Mazda Type" w:cs="Mazda Type"/>
          <w:color w:val="000000" w:themeColor="text1"/>
          <w:sz w:val="22"/>
          <w:szCs w:val="22"/>
        </w:rPr>
        <w:br/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i łatwo dostępne. Każdy z nich dał początek charakterystycznym cechom, które ostatecznie sta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wa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ły się symbolami 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danego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regionu. Jednym z przykładów jest 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popularna roślina znana jako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krokosz barwierski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lub inaczej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benibana, któr</w:t>
      </w:r>
      <w:r w:rsidR="00F5644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od kilku stuleci stanowi integralną część dziedzictwa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wyrobu tkanin w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prefektur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ze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Yamagata, w północnej części Japonii. Ta jednoroczna roślina z podobnymi do astrów kwiatami, uprawiana jest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 szeroką skalę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 głównie z powodu cenionego karmazynowego barwnika, który pozyskiwany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jest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płatków i do dziś chętnie stosowany przez wielu rzemieślników.</w:t>
      </w:r>
    </w:p>
    <w:p w14:paraId="377A667F" w14:textId="0FB74745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369DE69D" w14:textId="17A0837C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Z kolei prefektura Tokus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h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ima stała się synonimem sztuki barwienia indygo (aizome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– barwnik pozyskiwany z rdestu ba</w:t>
      </w:r>
      <w:r w:rsidR="00F51FE7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r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wieńskiego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), której początki sięgają aż 800 lat wstecz. Będąca częścią Sikoku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–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najmniejszej z czterech głównych wysp Japonii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–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Tokushima jest obdarzona dużą ilością wody i żyzną glebą, co czyni ją idealną do uprawy roślin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 które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dostarczają barwnika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indygo. 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Trudny do uzyskania odcień indygo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pieszczotliwie nazywany 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Japan Blue", został nawet włączony do logo Igrzysk Olimpijskich i Paraolimpijskich </w:t>
      </w:r>
      <w:r w:rsidR="00E87914">
        <w:rPr>
          <w:rFonts w:ascii="Mazda Type" w:eastAsia="Mazda Type" w:hAnsi="Mazda Type" w:cs="Mazda Type"/>
          <w:color w:val="000000" w:themeColor="text1"/>
          <w:sz w:val="22"/>
          <w:szCs w:val="22"/>
        </w:rPr>
        <w:br/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Tokio w 2020 roku.</w:t>
      </w:r>
    </w:p>
    <w:p w14:paraId="62A4F790" w14:textId="7777777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1FBEA3F" w14:textId="5AE8DE96" w:rsidR="007C2671" w:rsidRPr="00212C7C" w:rsidRDefault="00217C48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XX wieku zapotrzebowanie na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szafran</w:t>
      </w:r>
      <w:r w:rsidR="001520B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ow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 barwnik</w:t>
      </w:r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roślin z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Yamagat</w:t>
      </w:r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podobnie, jak 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popyt na barwnik indygo,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zmniejszyły się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gdy powszechnie dostępne stały się tańsze barwniki syntetyczne. Jednak rosnące zainteresowanie tradycyjnymi technikami, 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>naturalnymi składnikami i zrównoważonymi praktykami pomogło w ostatnich latach ponownie p</w:t>
      </w:r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rzywrócić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rangę japońskich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organicznych barwników tekstylnych. Nowe pokolenie rzemieślników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ekscytujący sposób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łączy współczesną estetykę z tradycyjnymi technikami.</w:t>
      </w:r>
    </w:p>
    <w:p w14:paraId="4856556B" w14:textId="03E0D796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Takuya Shoji z Hi-Color Handworks jest jednym z tych, którzy podjęli się zadania wprowadz</w:t>
      </w:r>
      <w:r w:rsidR="00217C4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enia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organiczn</w:t>
      </w:r>
      <w:r w:rsidR="00053384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ych technik barwienia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tkanin w nową erę.</w:t>
      </w:r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proofErr w:type="spellStart"/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Shoji</w:t>
      </w:r>
      <w:proofErr w:type="spellEnd"/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jego mały zespół</w:t>
      </w:r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pracujący w dzielnicy </w:t>
      </w:r>
      <w:proofErr w:type="spellStart"/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Kaifu</w:t>
      </w:r>
      <w:proofErr w:type="spellEnd"/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</w:t>
      </w:r>
      <w:proofErr w:type="spellStart"/>
      <w:r w:rsidR="00526C3D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Tokushimie</w:t>
      </w:r>
      <w:proofErr w:type="spellEnd"/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produkują szereg organicznych barwników, </w:t>
      </w:r>
      <w:r w:rsidR="00E87914">
        <w:rPr>
          <w:rFonts w:ascii="Mazda Type" w:eastAsia="Mazda Type" w:hAnsi="Mazda Type" w:cs="Mazda Type"/>
          <w:color w:val="000000" w:themeColor="text1"/>
          <w:sz w:val="22"/>
          <w:szCs w:val="22"/>
        </w:rPr>
        <w:br/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tym własne indygo uprawiane bez chemikaliów i pestycydów.</w:t>
      </w:r>
    </w:p>
    <w:p w14:paraId="1FB062C2" w14:textId="0757BC15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645BE658" w14:textId="42E3F58C" w:rsidR="007C2671" w:rsidRPr="00212C7C" w:rsidRDefault="00CB7DA9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Głównym składnikiem naszych barwników do tkanin jest niebieski indygo, wraz z żółtym (z nagietka), czerwonym (z korzeni </w:t>
      </w:r>
      <w:r w:rsidR="00F51FE7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marzany barwieńskiej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) i brązowym (z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glinki 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błota). Te cztery składniki są używane</w:t>
      </w:r>
      <w:r w:rsidR="005106C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jednocześnie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aby </w:t>
      </w:r>
      <w:r w:rsidR="005106C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uzyska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ć kolor bazowy. Po barwieniu żółtym nagietkiem można również nałożyć jaśniejsze indygo tworząc zieleń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- wyjaśnia.</w:t>
      </w:r>
    </w:p>
    <w:p w14:paraId="34A0B854" w14:textId="3E4FCFB4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Shoji zajął się swoim rzemiosłem po narodzinach syna, który miał poważne atopowe zapalenie skóry. Jest zaangażowany w tworzenie ubrań, które są zarówno przyjemne w noszeniu, jak i 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powstawały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 harmonii z naturą. Proces 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barwienia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obejmuje wielokrotne płukanie tkanin, a Shoji wykorzystuje do tego wodę </w:t>
      </w:r>
      <w:r w:rsidR="005106C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czerpaną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rzeki</w:t>
      </w:r>
      <w:r w:rsidR="005106C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płynącej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pobliżu warsztatu.</w:t>
      </w:r>
    </w:p>
    <w:p w14:paraId="3EE6E2A5" w14:textId="7777777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3A91A5FD" w14:textId="63BB370F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dzisiejszym świecie szybk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o zmieniającej się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mody i 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oczekiwania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natychmiastowej gratyfikacji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proofErr w:type="spellStart"/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Shoji</w:t>
      </w:r>
      <w:proofErr w:type="spellEnd"/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opowiada się za kulturą doceniania procesu dojrzewania pomysłów </w:t>
      </w:r>
      <w:r w:rsidR="00E87914">
        <w:rPr>
          <w:rFonts w:ascii="Mazda Type" w:eastAsia="Mazda Type" w:hAnsi="Mazda Type" w:cs="Mazda Type"/>
          <w:color w:val="000000" w:themeColor="text1"/>
          <w:sz w:val="22"/>
          <w:szCs w:val="22"/>
        </w:rPr>
        <w:br/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i procesów, wskazując, jak wiele tradycyjnych japońskich technik wymaga czasu, aby osiągnąć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oczekiwane rezultaty.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Weźmy na przykład japońską kulturę fermentacji produktów spożywczych: </w:t>
      </w:r>
      <w:r w:rsidR="00F2778F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p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rodukcja miso i sosu sojowego zajmuje około sześciu miesięcy. Podobnie po zebraniu i wysuszeniu fermentujemy nasze liście indygo przez trzy miesiące, używając tylko wody i powietrza, stale je obracając, aby zwiększyć liczbę mikroorganizmów</w:t>
      </w:r>
      <w:r w:rsidR="00CB7D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 które przyczyniają się do uzyskania barwnika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- mówi.</w:t>
      </w:r>
    </w:p>
    <w:p w14:paraId="39D7341B" w14:textId="7777777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FF6C50B" w14:textId="1BBB128A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Praca Shoji i jego kolegów rzemieślników</w:t>
      </w:r>
      <w:r w:rsidR="00CC272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zajmujących się barwieniem tkanin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jest nasycona doskonały</w:t>
      </w:r>
      <w:r w:rsidR="00F2778F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mi umiejętnościami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rzemi</w:t>
      </w:r>
      <w:r w:rsidR="00F2778F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eślniczymi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zdrowym szacunkiem dla tradycji, a ich kreacje nie są przeznaczone tylko na specjalne okazje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mają pełnić roli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eksponat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ów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Wręcz przeciwnie, są one tworzone z myślą o użytkowaniu i cieszeniu się nimi jako częścią codziennego 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stylu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życia. </w:t>
      </w:r>
      <w:r w:rsidR="00CC2728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Hi-Color Handworks jesteśmy zaangażowani w tworzenie fuzji przeszłości i teraźniejszości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- mówi Shoji.</w:t>
      </w:r>
      <w:r w:rsidR="00285C7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„Pragnę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tworzyć projekty</w:t>
      </w:r>
      <w:r w:rsidR="00285C7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któr</w:t>
      </w:r>
      <w:r w:rsidR="00285C7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ych atrakcyjność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rośnie </w:t>
      </w:r>
      <w:r w:rsidR="00285C7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wraz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 </w:t>
      </w:r>
      <w:r w:rsidR="00285C7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upływem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czas</w:t>
      </w:r>
      <w:r w:rsidR="00285C7A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u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3266D3EE" w14:textId="7777777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DDD0D41" w14:textId="72C2EB9B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 xml:space="preserve">To zobowiązanie do uhonorowania przeszłości przy jednoczesnym poszukiwaniu innowacji jest zgodne z filozofią projektowania Mazdy. Kierując się trwałym duchem, który nawiązuje do odbudowy rodzinnego miasta Mazdy, Hiroszimy, projektanci firmy zacierają granice między formą a funkcją </w:t>
      </w:r>
      <w:r w:rsidR="00F27B9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dzięki stosowaniu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precyzyjnych technik. </w:t>
      </w:r>
      <w:r w:rsidR="00F27B9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Dowodem wierności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ty</w:t>
      </w:r>
      <w:r w:rsidR="00F27B9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m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wartości</w:t>
      </w:r>
      <w:r w:rsidR="00F27B9B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om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była niedawna współpraca Mazda Motor Europe i Suzusan, japońskiej firmy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zajmującej się barwieniem tkanin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projektow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aniem odzież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biurami w Nagoi, Tokio i Niemczech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Te o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bie japońskie firmy omawiały wspólną wartość wykorzystania 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estetyki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Yohaku (pustej przestrzeni) i poszukiwania inspiracji w naturze. Podobnie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jak utalentowany 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rzemieślnik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Takumi z Mazdy pracujący z różnymi materiałami, w tym metalem i gliną, Suzusan z pasją wykonuje każdy 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detal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ręcznie. To najwyższa jakość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złożonego procesu </w:t>
      </w:r>
      <w:r w:rsidR="00F701E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produkcji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ludzką naturą w sercu.</w:t>
      </w:r>
    </w:p>
    <w:p w14:paraId="08336CD1" w14:textId="3FF312C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37E236D6" w14:textId="5DA77563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Za sterami Suzusan stoi Hiroyuki (Hiro) Murase, którego rodzina</w:t>
      </w:r>
      <w:r w:rsidR="006B7C6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pochodząca z miasta Arimatsu w prefekturze Aichi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od pięciu pokoleń zajmuje się sztuką wiązania i barwienia tkanin shibori. Od czasu założenia Suzusan w 2008 roku Murase z powodzeniem wprowadził 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na światowe rynki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swoje nowoczesne podejście do tych tradycyjnych technik.</w:t>
      </w:r>
    </w:p>
    <w:p w14:paraId="7C5E9052" w14:textId="7777777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2D39F29" w14:textId="4B6C2AF4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Murase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 który</w:t>
      </w:r>
      <w:r w:rsidR="006B7C6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 co dzień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tworzy i mieszka</w:t>
      </w:r>
      <w:r w:rsidR="006B7C6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Dusseldorfie</w:t>
      </w:r>
      <w:r w:rsidR="006B7C6C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docenił możliwość współpracy z międzynarodowym zespołem projektantów Mazda Europe. Wspólna pasja do poszukiwania piękna w 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sztuce projektowania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była również okazją do refleksji nad tym, jak międzynarodowe zainteresowanie pomaga podnieść rangę japońskiego dziedzictwa rzemieślnicz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ych tradycji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1B8DCE06" w14:textId="77777777" w:rsidR="007C2671" w:rsidRPr="00212C7C" w:rsidRDefault="007C2671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A2585C3" w14:textId="3E0B13B9" w:rsidR="007C2671" w:rsidRPr="00212C7C" w:rsidRDefault="006B7C6C" w:rsidP="00CF6A4B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Dyskusja na temat znaczenia i istoty japońskiego rzemiosła tworzy nowe tradycje. </w:t>
      </w:r>
      <w:r w:rsidR="00E87914">
        <w:rPr>
          <w:rFonts w:ascii="Mazda Type" w:eastAsia="Mazda Type" w:hAnsi="Mazda Type" w:cs="Mazda Type"/>
          <w:color w:val="000000" w:themeColor="text1"/>
          <w:sz w:val="22"/>
          <w:szCs w:val="22"/>
        </w:rPr>
        <w:br/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 pewnym sensie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poszerza także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pole dyskursu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, któr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nie miałby miejsca przy udziale</w:t>
      </w:r>
      <w:r w:rsidR="00D12BA9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samych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Japończyków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- mówi Murase. </w:t>
      </w:r>
      <w:r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Tradycja to nie tylko przeszłość; ewoluuje </w:t>
      </w:r>
      <w:r w:rsidR="00E87914">
        <w:rPr>
          <w:rFonts w:ascii="Mazda Type" w:eastAsia="Mazda Type" w:hAnsi="Mazda Type" w:cs="Mazda Type"/>
          <w:color w:val="000000" w:themeColor="text1"/>
          <w:sz w:val="22"/>
          <w:szCs w:val="22"/>
        </w:rPr>
        <w:br/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w teraźniejszości i trwa w przyszłości</w:t>
      </w:r>
      <w:r w:rsid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="007C2671" w:rsidRPr="00212C7C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7C894B8C" w14:textId="77777777" w:rsidR="007C2671" w:rsidRPr="007B329F" w:rsidRDefault="007C2671" w:rsidP="00CF6A4B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18"/>
          <w:szCs w:val="18"/>
        </w:rPr>
      </w:pPr>
    </w:p>
    <w:p w14:paraId="3A244587" w14:textId="18F9191B" w:rsidR="007C2671" w:rsidRPr="00217C48" w:rsidRDefault="007C2671" w:rsidP="00CF6A4B">
      <w:pPr>
        <w:spacing w:line="276" w:lineRule="auto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01FB7BFD" w14:textId="1C8C15B3" w:rsidR="00C87117" w:rsidRPr="000641A1" w:rsidRDefault="00C87117" w:rsidP="00CF6A4B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C87117" w:rsidRPr="000641A1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50F2" w14:textId="77777777" w:rsidR="00AD012E" w:rsidRDefault="00AD012E">
      <w:r>
        <w:separator/>
      </w:r>
    </w:p>
  </w:endnote>
  <w:endnote w:type="continuationSeparator" w:id="0">
    <w:p w14:paraId="7CFA1076" w14:textId="77777777" w:rsidR="00AD012E" w:rsidRDefault="00AD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AEF2" w14:textId="77777777" w:rsidR="00AD012E" w:rsidRDefault="00AD012E">
      <w:r>
        <w:separator/>
      </w:r>
    </w:p>
  </w:footnote>
  <w:footnote w:type="continuationSeparator" w:id="0">
    <w:p w14:paraId="1618771C" w14:textId="77777777" w:rsidR="00AD012E" w:rsidRDefault="00AD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04E7"/>
    <w:multiLevelType w:val="multilevel"/>
    <w:tmpl w:val="6CD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7"/>
  </w:num>
  <w:num w:numId="3" w16cid:durableId="45951457">
    <w:abstractNumId w:val="8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5"/>
  </w:num>
  <w:num w:numId="7" w16cid:durableId="1148401751">
    <w:abstractNumId w:val="0"/>
  </w:num>
  <w:num w:numId="8" w16cid:durableId="908002445">
    <w:abstractNumId w:val="3"/>
  </w:num>
  <w:num w:numId="9" w16cid:durableId="176633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40117"/>
    <w:rsid w:val="00053384"/>
    <w:rsid w:val="000641A1"/>
    <w:rsid w:val="00065CD0"/>
    <w:rsid w:val="00077D82"/>
    <w:rsid w:val="000A7232"/>
    <w:rsid w:val="000C3B71"/>
    <w:rsid w:val="0014551E"/>
    <w:rsid w:val="001520BA"/>
    <w:rsid w:val="00156124"/>
    <w:rsid w:val="00160652"/>
    <w:rsid w:val="001B5315"/>
    <w:rsid w:val="001C25A0"/>
    <w:rsid w:val="001C296A"/>
    <w:rsid w:val="001D1030"/>
    <w:rsid w:val="001E523C"/>
    <w:rsid w:val="00205843"/>
    <w:rsid w:val="00212C7C"/>
    <w:rsid w:val="00217C48"/>
    <w:rsid w:val="00227381"/>
    <w:rsid w:val="00230E57"/>
    <w:rsid w:val="00232030"/>
    <w:rsid w:val="00240AD1"/>
    <w:rsid w:val="0025345D"/>
    <w:rsid w:val="00264C9D"/>
    <w:rsid w:val="00285C7A"/>
    <w:rsid w:val="002C22D9"/>
    <w:rsid w:val="002C5341"/>
    <w:rsid w:val="002C61EB"/>
    <w:rsid w:val="002D40DF"/>
    <w:rsid w:val="002D527E"/>
    <w:rsid w:val="003168A1"/>
    <w:rsid w:val="00317220"/>
    <w:rsid w:val="00334B7D"/>
    <w:rsid w:val="003369D0"/>
    <w:rsid w:val="003418D4"/>
    <w:rsid w:val="003C73DD"/>
    <w:rsid w:val="003F25F6"/>
    <w:rsid w:val="003F4FC0"/>
    <w:rsid w:val="004030EF"/>
    <w:rsid w:val="004040EB"/>
    <w:rsid w:val="00406F1A"/>
    <w:rsid w:val="004118CF"/>
    <w:rsid w:val="00422345"/>
    <w:rsid w:val="0042250F"/>
    <w:rsid w:val="00423ABC"/>
    <w:rsid w:val="00423DAB"/>
    <w:rsid w:val="00430533"/>
    <w:rsid w:val="00437133"/>
    <w:rsid w:val="00477E99"/>
    <w:rsid w:val="00483238"/>
    <w:rsid w:val="004A028F"/>
    <w:rsid w:val="004A650D"/>
    <w:rsid w:val="004A7BD7"/>
    <w:rsid w:val="004B0512"/>
    <w:rsid w:val="004B7728"/>
    <w:rsid w:val="004D44FC"/>
    <w:rsid w:val="004E7772"/>
    <w:rsid w:val="004E79F6"/>
    <w:rsid w:val="005106CB"/>
    <w:rsid w:val="00512F33"/>
    <w:rsid w:val="005255A9"/>
    <w:rsid w:val="00526C3D"/>
    <w:rsid w:val="00532077"/>
    <w:rsid w:val="0054686B"/>
    <w:rsid w:val="00547EFA"/>
    <w:rsid w:val="00552E78"/>
    <w:rsid w:val="0055589C"/>
    <w:rsid w:val="005639D6"/>
    <w:rsid w:val="005710D8"/>
    <w:rsid w:val="005A6F0E"/>
    <w:rsid w:val="005E3A90"/>
    <w:rsid w:val="005F3DFE"/>
    <w:rsid w:val="0060400A"/>
    <w:rsid w:val="0065043D"/>
    <w:rsid w:val="0067266D"/>
    <w:rsid w:val="006A0F79"/>
    <w:rsid w:val="006B601D"/>
    <w:rsid w:val="006B7C6C"/>
    <w:rsid w:val="006B7DFD"/>
    <w:rsid w:val="006D1DF8"/>
    <w:rsid w:val="006D23FD"/>
    <w:rsid w:val="00710F4A"/>
    <w:rsid w:val="00711783"/>
    <w:rsid w:val="00731386"/>
    <w:rsid w:val="00735C81"/>
    <w:rsid w:val="00747A03"/>
    <w:rsid w:val="00766E42"/>
    <w:rsid w:val="00793C7E"/>
    <w:rsid w:val="00797246"/>
    <w:rsid w:val="007A3AE0"/>
    <w:rsid w:val="007B114E"/>
    <w:rsid w:val="007C2671"/>
    <w:rsid w:val="007D4A82"/>
    <w:rsid w:val="007F070E"/>
    <w:rsid w:val="00861E26"/>
    <w:rsid w:val="00863CEF"/>
    <w:rsid w:val="008A2E3A"/>
    <w:rsid w:val="008A7804"/>
    <w:rsid w:val="008D4C4E"/>
    <w:rsid w:val="008F71DE"/>
    <w:rsid w:val="00943278"/>
    <w:rsid w:val="0095142E"/>
    <w:rsid w:val="009616E2"/>
    <w:rsid w:val="009623DC"/>
    <w:rsid w:val="00977451"/>
    <w:rsid w:val="00980EB4"/>
    <w:rsid w:val="00987FE1"/>
    <w:rsid w:val="009A0E59"/>
    <w:rsid w:val="009A2528"/>
    <w:rsid w:val="009D729D"/>
    <w:rsid w:val="009E6C17"/>
    <w:rsid w:val="009F1146"/>
    <w:rsid w:val="00A10E1A"/>
    <w:rsid w:val="00A15B07"/>
    <w:rsid w:val="00A2227C"/>
    <w:rsid w:val="00A224F4"/>
    <w:rsid w:val="00A27415"/>
    <w:rsid w:val="00A33B47"/>
    <w:rsid w:val="00A43C1F"/>
    <w:rsid w:val="00A66AF0"/>
    <w:rsid w:val="00A66E9D"/>
    <w:rsid w:val="00A83B7F"/>
    <w:rsid w:val="00A86CB7"/>
    <w:rsid w:val="00AA67E8"/>
    <w:rsid w:val="00AD012E"/>
    <w:rsid w:val="00AE11E2"/>
    <w:rsid w:val="00AE6BD4"/>
    <w:rsid w:val="00AF0E11"/>
    <w:rsid w:val="00AF105B"/>
    <w:rsid w:val="00AF4D93"/>
    <w:rsid w:val="00B224CB"/>
    <w:rsid w:val="00B4169A"/>
    <w:rsid w:val="00B41A94"/>
    <w:rsid w:val="00B41F02"/>
    <w:rsid w:val="00B47E7E"/>
    <w:rsid w:val="00BB6613"/>
    <w:rsid w:val="00BD75B6"/>
    <w:rsid w:val="00C15CD5"/>
    <w:rsid w:val="00C600C9"/>
    <w:rsid w:val="00C77A2B"/>
    <w:rsid w:val="00C87117"/>
    <w:rsid w:val="00C87D3C"/>
    <w:rsid w:val="00CA17DD"/>
    <w:rsid w:val="00CB7DA9"/>
    <w:rsid w:val="00CC2728"/>
    <w:rsid w:val="00CC2DE2"/>
    <w:rsid w:val="00CF3EE8"/>
    <w:rsid w:val="00CF5090"/>
    <w:rsid w:val="00CF6A4B"/>
    <w:rsid w:val="00D12BA9"/>
    <w:rsid w:val="00D14D85"/>
    <w:rsid w:val="00D20D54"/>
    <w:rsid w:val="00D504C6"/>
    <w:rsid w:val="00D547CD"/>
    <w:rsid w:val="00D57DF4"/>
    <w:rsid w:val="00D6409C"/>
    <w:rsid w:val="00D709D0"/>
    <w:rsid w:val="00D96953"/>
    <w:rsid w:val="00DA6850"/>
    <w:rsid w:val="00DA74D2"/>
    <w:rsid w:val="00DE4DB9"/>
    <w:rsid w:val="00DE58AD"/>
    <w:rsid w:val="00DF336B"/>
    <w:rsid w:val="00E25A9F"/>
    <w:rsid w:val="00E2765C"/>
    <w:rsid w:val="00E72E9B"/>
    <w:rsid w:val="00E87914"/>
    <w:rsid w:val="00EA68DA"/>
    <w:rsid w:val="00EB25DE"/>
    <w:rsid w:val="00ED7358"/>
    <w:rsid w:val="00EE1DC4"/>
    <w:rsid w:val="00EE2C11"/>
    <w:rsid w:val="00F140D5"/>
    <w:rsid w:val="00F24BC4"/>
    <w:rsid w:val="00F2778F"/>
    <w:rsid w:val="00F27B9B"/>
    <w:rsid w:val="00F27DAD"/>
    <w:rsid w:val="00F30AC8"/>
    <w:rsid w:val="00F410E2"/>
    <w:rsid w:val="00F51FE7"/>
    <w:rsid w:val="00F5644B"/>
    <w:rsid w:val="00F64B3D"/>
    <w:rsid w:val="00F6603E"/>
    <w:rsid w:val="00F66D50"/>
    <w:rsid w:val="00F701EC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3</cp:revision>
  <cp:lastPrinted>2023-03-09T09:25:00Z</cp:lastPrinted>
  <dcterms:created xsi:type="dcterms:W3CDTF">2023-07-21T04:58:00Z</dcterms:created>
  <dcterms:modified xsi:type="dcterms:W3CDTF">2023-07-21T07:47:00Z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