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63AF6" w14:textId="77777777" w:rsidR="00AB1C20" w:rsidRPr="007F0E6B" w:rsidRDefault="00AB1C20" w:rsidP="00AB1C20">
      <w:pPr>
        <w:rPr>
          <w:rFonts w:ascii="Mazda Type Medium" w:hAnsi="Mazda Type Medium"/>
          <w:kern w:val="2"/>
          <w:sz w:val="32"/>
          <w:szCs w:val="32"/>
          <w:lang w:eastAsia="ja-JP"/>
        </w:rPr>
      </w:pPr>
    </w:p>
    <w:p w14:paraId="3240E767" w14:textId="77777777" w:rsidR="00AB1C20" w:rsidRPr="0074022C" w:rsidRDefault="00AB1C20" w:rsidP="00AB1C20">
      <w:pPr>
        <w:jc w:val="center"/>
        <w:rPr>
          <w:rFonts w:ascii="Mazda Type Medium" w:hAnsi="Mazda Type Medium"/>
          <w:kern w:val="2"/>
          <w:sz w:val="32"/>
          <w:szCs w:val="32"/>
          <w:lang w:eastAsia="ja-JP"/>
        </w:rPr>
      </w:pPr>
      <w:r w:rsidRPr="0074022C">
        <w:rPr>
          <w:rFonts w:ascii="Mazda Type Medium" w:hAnsi="Mazda Type Medium"/>
          <w:kern w:val="2"/>
          <w:sz w:val="32"/>
          <w:szCs w:val="32"/>
          <w:lang w:eastAsia="ja-JP"/>
        </w:rPr>
        <w:t xml:space="preserve">Historia sukcesu Mazdy CX-5 </w:t>
      </w:r>
      <w:r>
        <w:rPr>
          <w:rFonts w:ascii="Mazda Type Medium" w:hAnsi="Mazda Type Medium"/>
          <w:kern w:val="2"/>
          <w:sz w:val="32"/>
          <w:szCs w:val="32"/>
          <w:lang w:eastAsia="ja-JP"/>
        </w:rPr>
        <w:t>–</w:t>
      </w:r>
      <w:r w:rsidRPr="0074022C">
        <w:rPr>
          <w:rFonts w:ascii="Mazda Type Medium" w:hAnsi="Mazda Type Medium"/>
          <w:kern w:val="2"/>
          <w:sz w:val="32"/>
          <w:szCs w:val="32"/>
          <w:lang w:eastAsia="ja-JP"/>
        </w:rPr>
        <w:t xml:space="preserve"> j</w:t>
      </w:r>
      <w:r>
        <w:rPr>
          <w:rFonts w:ascii="Mazda Type Medium" w:hAnsi="Mazda Type Medium"/>
          <w:kern w:val="2"/>
          <w:sz w:val="32"/>
          <w:szCs w:val="32"/>
          <w:lang w:eastAsia="ja-JP"/>
        </w:rPr>
        <w:t>ak powstawała ikona</w:t>
      </w:r>
    </w:p>
    <w:p w14:paraId="7EFA33CE" w14:textId="77777777" w:rsidR="00AB1C20" w:rsidRPr="0074022C" w:rsidRDefault="00AB1C20" w:rsidP="00AB1C20">
      <w:pPr>
        <w:spacing w:line="260" w:lineRule="exact"/>
        <w:rPr>
          <w:rFonts w:ascii="Mazda Type" w:hAnsi="Mazda Type"/>
          <w:kern w:val="2"/>
          <w:sz w:val="18"/>
          <w:szCs w:val="18"/>
          <w:lang w:eastAsia="ja-JP"/>
        </w:rPr>
      </w:pPr>
    </w:p>
    <w:p w14:paraId="5FA25A6C" w14:textId="77777777" w:rsidR="00AB1C20" w:rsidRPr="007F0E6B" w:rsidRDefault="00AB1C20" w:rsidP="00AB1C20">
      <w:pPr>
        <w:spacing w:line="260" w:lineRule="exact"/>
        <w:jc w:val="both"/>
        <w:rPr>
          <w:rFonts w:ascii="Mazda Type" w:hAnsi="Mazda Type"/>
          <w:kern w:val="2"/>
          <w:sz w:val="18"/>
          <w:szCs w:val="18"/>
          <w:lang w:eastAsia="ja-JP"/>
        </w:rPr>
      </w:pPr>
    </w:p>
    <w:p w14:paraId="7273D359" w14:textId="7A6E37DE" w:rsidR="00AB1C20" w:rsidRPr="00167A20" w:rsidRDefault="00AB1C20" w:rsidP="00AB1C20">
      <w:pPr>
        <w:spacing w:line="260" w:lineRule="exact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167A20">
        <w:rPr>
          <w:rFonts w:ascii="Mazda Type" w:hAnsi="Mazda Type"/>
          <w:kern w:val="2"/>
          <w:sz w:val="22"/>
          <w:szCs w:val="22"/>
          <w:lang w:eastAsia="ja-JP"/>
        </w:rPr>
        <w:t>Gdy w roku 2010 Mazda zaprezentowała Shinari – koncepcyjne czterodrzwiowe sportowe coup</w:t>
      </w:r>
      <w:r w:rsidR="00BD6954">
        <w:rPr>
          <w:rFonts w:ascii="Mazda Type" w:hAnsi="Mazda Type"/>
          <w:kern w:val="2"/>
          <w:sz w:val="22"/>
          <w:szCs w:val="22"/>
          <w:lang w:eastAsia="ja-JP"/>
        </w:rPr>
        <w:t>é</w:t>
      </w:r>
      <w:r w:rsidRPr="00167A20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167A20">
        <w:rPr>
          <w:rFonts w:ascii="Mazda Type" w:hAnsi="Mazda Type"/>
          <w:kern w:val="2"/>
          <w:sz w:val="22"/>
          <w:szCs w:val="22"/>
          <w:lang w:eastAsia="ja-JP"/>
        </w:rPr>
        <w:t>–</w:t>
      </w:r>
      <w:r w:rsidRPr="00167A20">
        <w:rPr>
          <w:rFonts w:ascii="Mazda Type" w:hAnsi="Mazda Type"/>
          <w:kern w:val="2"/>
          <w:sz w:val="22"/>
          <w:szCs w:val="22"/>
          <w:lang w:eastAsia="ja-JP"/>
        </w:rPr>
        <w:t xml:space="preserve"> przedstawiła również swój nowy kierunek projektowania samochodów</w:t>
      </w:r>
      <w:r w:rsidR="00167A20">
        <w:rPr>
          <w:rFonts w:ascii="Mazda Type" w:hAnsi="Mazda Type"/>
          <w:kern w:val="2"/>
          <w:sz w:val="22"/>
          <w:szCs w:val="22"/>
          <w:lang w:eastAsia="ja-JP"/>
        </w:rPr>
        <w:t>:</w:t>
      </w:r>
      <w:r w:rsidRPr="00167A20">
        <w:rPr>
          <w:rFonts w:ascii="Mazda Type" w:hAnsi="Mazda Type"/>
          <w:kern w:val="2"/>
          <w:sz w:val="22"/>
          <w:szCs w:val="22"/>
          <w:lang w:eastAsia="ja-JP"/>
        </w:rPr>
        <w:t xml:space="preserve"> „Kodo - Dusza </w:t>
      </w:r>
      <w:r w:rsidR="00167A20">
        <w:rPr>
          <w:rFonts w:ascii="Mazda Type" w:hAnsi="Mazda Type"/>
          <w:kern w:val="2"/>
          <w:sz w:val="22"/>
          <w:szCs w:val="22"/>
          <w:lang w:eastAsia="ja-JP"/>
        </w:rPr>
        <w:t>R</w:t>
      </w:r>
      <w:r w:rsidRPr="00167A20">
        <w:rPr>
          <w:rFonts w:ascii="Mazda Type" w:hAnsi="Mazda Type"/>
          <w:kern w:val="2"/>
          <w:sz w:val="22"/>
          <w:szCs w:val="22"/>
          <w:lang w:eastAsia="ja-JP"/>
        </w:rPr>
        <w:t>uchu</w:t>
      </w:r>
      <w:r w:rsidR="00167A20">
        <w:rPr>
          <w:rFonts w:ascii="Mazda Type" w:hAnsi="Mazda Type"/>
          <w:kern w:val="2"/>
          <w:sz w:val="22"/>
          <w:szCs w:val="22"/>
          <w:lang w:eastAsia="ja-JP"/>
        </w:rPr>
        <w:t>”</w:t>
      </w:r>
      <w:r w:rsidRPr="00167A20">
        <w:rPr>
          <w:rFonts w:ascii="Mazda Type" w:hAnsi="Mazda Type"/>
          <w:kern w:val="2"/>
          <w:sz w:val="22"/>
          <w:szCs w:val="22"/>
          <w:lang w:eastAsia="ja-JP"/>
        </w:rPr>
        <w:t xml:space="preserve">. Stylistyka ta zdominowała sylwetkę kolejnego koncepcyjnego, kompaktowego crossovera SUV - Minagi, który wzbudził zainteresowanie opinii publicznej nowatorskim pakietem technologii Skyactiv. Wkrótce potem pojawiła się wielokrotnie nagradzana Mazda CX-5, która zadebiutowała podczas wrześniowego </w:t>
      </w:r>
      <w:r w:rsidR="00167A20">
        <w:rPr>
          <w:rFonts w:ascii="Mazda Type" w:hAnsi="Mazda Type"/>
          <w:kern w:val="2"/>
          <w:sz w:val="22"/>
          <w:szCs w:val="22"/>
          <w:lang w:eastAsia="ja-JP"/>
        </w:rPr>
        <w:t>s</w:t>
      </w:r>
      <w:r w:rsidRPr="00167A20">
        <w:rPr>
          <w:rFonts w:ascii="Mazda Type" w:hAnsi="Mazda Type"/>
          <w:kern w:val="2"/>
          <w:sz w:val="22"/>
          <w:szCs w:val="22"/>
          <w:lang w:eastAsia="ja-JP"/>
        </w:rPr>
        <w:t xml:space="preserve">alonu </w:t>
      </w:r>
      <w:r w:rsidR="00167A20">
        <w:rPr>
          <w:rFonts w:ascii="Mazda Type" w:hAnsi="Mazda Type"/>
          <w:kern w:val="2"/>
          <w:sz w:val="22"/>
          <w:szCs w:val="22"/>
          <w:lang w:eastAsia="ja-JP"/>
        </w:rPr>
        <w:t>s</w:t>
      </w:r>
      <w:r w:rsidRPr="00167A20">
        <w:rPr>
          <w:rFonts w:ascii="Mazda Type" w:hAnsi="Mazda Type"/>
          <w:kern w:val="2"/>
          <w:sz w:val="22"/>
          <w:szCs w:val="22"/>
          <w:lang w:eastAsia="ja-JP"/>
        </w:rPr>
        <w:t>amochodowego we Frankfurcie w 2011 roku. Do dziś model ten łączy w sobie atrybuty zarówno stylistyki Kodo, jak i technologii Skyactiv oraz wyznacza nowy plan na przyszłość dla firmy.</w:t>
      </w:r>
    </w:p>
    <w:p w14:paraId="607FEFAC" w14:textId="77777777" w:rsidR="00AB1C20" w:rsidRPr="00167A20" w:rsidRDefault="00AB1C20" w:rsidP="00AB1C20">
      <w:pPr>
        <w:spacing w:line="260" w:lineRule="exact"/>
        <w:jc w:val="both"/>
        <w:rPr>
          <w:rFonts w:ascii="Mazda Type" w:hAnsi="Mazda Type"/>
          <w:kern w:val="2"/>
          <w:sz w:val="22"/>
          <w:szCs w:val="22"/>
          <w:lang w:eastAsia="ja-JP"/>
        </w:rPr>
      </w:pPr>
    </w:p>
    <w:p w14:paraId="271A7A85" w14:textId="77777777" w:rsidR="00AB1C20" w:rsidRPr="00167A20" w:rsidRDefault="00AB1C20" w:rsidP="00AB1C20">
      <w:pPr>
        <w:spacing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eastAsia="ja-JP"/>
        </w:rPr>
      </w:pPr>
      <w:r w:rsidRPr="00167A20">
        <w:rPr>
          <w:rFonts w:ascii="Mazda Type" w:hAnsi="Mazda Type"/>
          <w:b/>
          <w:bCs/>
          <w:kern w:val="2"/>
          <w:sz w:val="22"/>
          <w:szCs w:val="22"/>
          <w:lang w:eastAsia="ja-JP"/>
        </w:rPr>
        <w:t>Przełomowa stylistyka</w:t>
      </w:r>
    </w:p>
    <w:p w14:paraId="3DDAFC69" w14:textId="0E8CC7C3" w:rsidR="00AB1C20" w:rsidRPr="00167A20" w:rsidRDefault="00AB1C20" w:rsidP="00AB1C20">
      <w:pPr>
        <w:spacing w:line="260" w:lineRule="exact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167A20">
        <w:rPr>
          <w:rFonts w:ascii="Mazda Type" w:hAnsi="Mazda Type"/>
          <w:kern w:val="2"/>
          <w:sz w:val="22"/>
          <w:szCs w:val="22"/>
          <w:lang w:eastAsia="ja-JP"/>
        </w:rPr>
        <w:t>„Zaprojektowanie SUV-a, który spodobałby się na całym świecie, było trudnym zadaniem</w:t>
      </w:r>
      <w:r w:rsidR="00167A20">
        <w:rPr>
          <w:rFonts w:ascii="Mazda Type" w:hAnsi="Mazda Type"/>
          <w:kern w:val="2"/>
          <w:sz w:val="22"/>
          <w:szCs w:val="22"/>
          <w:lang w:eastAsia="ja-JP"/>
        </w:rPr>
        <w:t>”</w:t>
      </w:r>
      <w:r w:rsidRPr="00167A20">
        <w:rPr>
          <w:rFonts w:ascii="Mazda Type" w:hAnsi="Mazda Type"/>
          <w:kern w:val="2"/>
          <w:sz w:val="22"/>
          <w:szCs w:val="22"/>
          <w:lang w:eastAsia="ja-JP"/>
        </w:rPr>
        <w:t xml:space="preserve"> - wspomina Masashi Nakayama, Dyrektor Generalny Działu Projektowego Mazdy, który odpowiadał za stylistykę </w:t>
      </w:r>
      <w:r w:rsidR="00167A20">
        <w:rPr>
          <w:rFonts w:ascii="Mazda Type" w:hAnsi="Mazda Type"/>
          <w:kern w:val="2"/>
          <w:sz w:val="22"/>
          <w:szCs w:val="22"/>
          <w:lang w:eastAsia="ja-JP"/>
        </w:rPr>
        <w:t>pierwszej</w:t>
      </w:r>
      <w:r w:rsidRPr="00167A20">
        <w:rPr>
          <w:rFonts w:ascii="Mazda Type" w:hAnsi="Mazda Type"/>
          <w:kern w:val="2"/>
          <w:sz w:val="22"/>
          <w:szCs w:val="22"/>
          <w:lang w:eastAsia="ja-JP"/>
        </w:rPr>
        <w:t xml:space="preserve"> CX-5. „Postawiliśmy sami przed sobą wyzwanie, połączyliśmy pozornie sprzeczne elementy stylistyczne, dodając sportowe komponenty do SUV-a</w:t>
      </w:r>
      <w:r w:rsidR="00167A20">
        <w:rPr>
          <w:rFonts w:ascii="Mazda Type" w:hAnsi="Mazda Type"/>
          <w:kern w:val="2"/>
          <w:sz w:val="22"/>
          <w:szCs w:val="22"/>
          <w:lang w:eastAsia="ja-JP"/>
        </w:rPr>
        <w:t>,</w:t>
      </w:r>
      <w:r w:rsidRPr="00167A20">
        <w:rPr>
          <w:rFonts w:ascii="Mazda Type" w:hAnsi="Mazda Type"/>
          <w:kern w:val="2"/>
          <w:sz w:val="22"/>
          <w:szCs w:val="22"/>
          <w:lang w:eastAsia="ja-JP"/>
        </w:rPr>
        <w:t xml:space="preserve"> w wyniku czego powstał samochód, który </w:t>
      </w:r>
      <w:r w:rsidR="00B0213C">
        <w:rPr>
          <w:rFonts w:ascii="Mazda Type" w:hAnsi="Mazda Type"/>
          <w:kern w:val="2"/>
          <w:sz w:val="22"/>
          <w:szCs w:val="22"/>
          <w:lang w:eastAsia="ja-JP"/>
        </w:rPr>
        <w:t>stworzył ‘segment CX-5’</w:t>
      </w:r>
      <w:r w:rsidR="00051BC6" w:rsidRPr="00167A20">
        <w:rPr>
          <w:rFonts w:ascii="Mazda Type" w:hAnsi="Mazda Type"/>
          <w:kern w:val="2"/>
          <w:sz w:val="22"/>
          <w:szCs w:val="22"/>
          <w:lang w:eastAsia="ja-JP"/>
        </w:rPr>
        <w:t>.</w:t>
      </w:r>
      <w:r w:rsidRPr="00167A20">
        <w:rPr>
          <w:rFonts w:ascii="Mazda Type" w:hAnsi="Mazda Type"/>
          <w:kern w:val="2"/>
          <w:sz w:val="22"/>
          <w:szCs w:val="22"/>
          <w:lang w:eastAsia="ja-JP"/>
        </w:rPr>
        <w:t>"</w:t>
      </w:r>
    </w:p>
    <w:p w14:paraId="1512158C" w14:textId="77777777" w:rsidR="00AB1C20" w:rsidRPr="00167A20" w:rsidRDefault="00AB1C20" w:rsidP="00AB1C20">
      <w:pPr>
        <w:spacing w:line="260" w:lineRule="exact"/>
        <w:jc w:val="both"/>
        <w:rPr>
          <w:rFonts w:ascii="Mazda Type" w:hAnsi="Mazda Type"/>
          <w:kern w:val="2"/>
          <w:sz w:val="22"/>
          <w:szCs w:val="22"/>
          <w:lang w:eastAsia="ja-JP"/>
        </w:rPr>
      </w:pPr>
    </w:p>
    <w:p w14:paraId="71D167AF" w14:textId="66E0B48B" w:rsidR="00AB1C20" w:rsidRPr="00167A20" w:rsidRDefault="00AB1C20" w:rsidP="00AB1C20">
      <w:pPr>
        <w:spacing w:line="260" w:lineRule="exact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167A20">
        <w:rPr>
          <w:rFonts w:ascii="Mazda Type" w:hAnsi="Mazda Type"/>
          <w:kern w:val="2"/>
          <w:sz w:val="22"/>
          <w:szCs w:val="22"/>
          <w:lang w:eastAsia="ja-JP"/>
        </w:rPr>
        <w:t xml:space="preserve">Druga generacja CX-5 pojawiła się na rynku w 2017 roku. Shinichi Isayama, główny projektant </w:t>
      </w:r>
      <w:r w:rsidR="00B0213C">
        <w:rPr>
          <w:rFonts w:ascii="Mazda Type" w:hAnsi="Mazda Type"/>
          <w:kern w:val="2"/>
          <w:sz w:val="22"/>
          <w:szCs w:val="22"/>
          <w:lang w:eastAsia="ja-JP"/>
        </w:rPr>
        <w:t>podkreśla, że</w:t>
      </w:r>
      <w:r w:rsidRPr="00167A20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B0213C">
        <w:rPr>
          <w:rFonts w:ascii="Mazda Type" w:hAnsi="Mazda Type"/>
          <w:kern w:val="2"/>
          <w:sz w:val="22"/>
          <w:szCs w:val="22"/>
          <w:lang w:eastAsia="ja-JP"/>
        </w:rPr>
        <w:t>d</w:t>
      </w:r>
      <w:r w:rsidRPr="00167A20">
        <w:rPr>
          <w:rFonts w:ascii="Mazda Type" w:hAnsi="Mazda Type"/>
          <w:kern w:val="2"/>
          <w:sz w:val="22"/>
          <w:szCs w:val="22"/>
          <w:lang w:eastAsia="ja-JP"/>
        </w:rPr>
        <w:t>ruga generacja CX-5 rozbudowała (i rozwinęła) kluczowe cechy oryginalnego projektu, takie jak piękne nadwozie i</w:t>
      </w:r>
      <w:r w:rsidR="00B0213C" w:rsidRPr="00B0213C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B0213C" w:rsidRPr="00167A20">
        <w:rPr>
          <w:rFonts w:ascii="Mazda Type" w:hAnsi="Mazda Type"/>
          <w:kern w:val="2"/>
          <w:sz w:val="22"/>
          <w:szCs w:val="22"/>
          <w:lang w:eastAsia="ja-JP"/>
        </w:rPr>
        <w:t>wnętrz</w:t>
      </w:r>
      <w:r w:rsidR="00B0213C">
        <w:rPr>
          <w:rFonts w:ascii="Mazda Type" w:hAnsi="Mazda Type"/>
          <w:kern w:val="2"/>
          <w:sz w:val="22"/>
          <w:szCs w:val="22"/>
          <w:lang w:eastAsia="ja-JP"/>
        </w:rPr>
        <w:t>e</w:t>
      </w:r>
      <w:r w:rsidRPr="00167A20">
        <w:rPr>
          <w:rFonts w:ascii="Mazda Type" w:hAnsi="Mazda Type"/>
          <w:kern w:val="2"/>
          <w:sz w:val="22"/>
          <w:szCs w:val="22"/>
          <w:lang w:eastAsia="ja-JP"/>
        </w:rPr>
        <w:t xml:space="preserve"> wysokiej jakości. „Myślę, że emocjonalna wartość designu CX-5 jest rozumiana i kochana przez klientów Mazdy. Jestem niesamowicie dumny, że mogłem odegrać</w:t>
      </w:r>
      <w:r w:rsidR="00B0213C">
        <w:rPr>
          <w:rFonts w:ascii="Mazda Type" w:hAnsi="Mazda Type"/>
          <w:kern w:val="2"/>
          <w:sz w:val="22"/>
          <w:szCs w:val="22"/>
          <w:lang w:eastAsia="ja-JP"/>
        </w:rPr>
        <w:t xml:space="preserve"> ważną</w:t>
      </w:r>
      <w:r w:rsidRPr="00167A20">
        <w:rPr>
          <w:rFonts w:ascii="Mazda Type" w:hAnsi="Mazda Type"/>
          <w:kern w:val="2"/>
          <w:sz w:val="22"/>
          <w:szCs w:val="22"/>
          <w:lang w:eastAsia="ja-JP"/>
        </w:rPr>
        <w:t xml:space="preserve"> rolę w projektowaniu i rozwoju tego samochodu.</w:t>
      </w:r>
      <w:r w:rsidR="00B0213C">
        <w:rPr>
          <w:rFonts w:ascii="Mazda Type" w:hAnsi="Mazda Type"/>
          <w:kern w:val="2"/>
          <w:sz w:val="22"/>
          <w:szCs w:val="22"/>
          <w:lang w:eastAsia="ja-JP"/>
        </w:rPr>
        <w:t>” – dodaje Isayama.</w:t>
      </w:r>
    </w:p>
    <w:p w14:paraId="09839DE3" w14:textId="77777777" w:rsidR="00AB1C20" w:rsidRPr="00167A20" w:rsidRDefault="00AB1C20" w:rsidP="00AB1C20">
      <w:pPr>
        <w:spacing w:line="260" w:lineRule="exact"/>
        <w:jc w:val="both"/>
        <w:rPr>
          <w:rFonts w:ascii="Mazda Type" w:hAnsi="Mazda Type"/>
          <w:kern w:val="2"/>
          <w:sz w:val="22"/>
          <w:szCs w:val="22"/>
          <w:lang w:eastAsia="ja-JP"/>
        </w:rPr>
      </w:pPr>
    </w:p>
    <w:p w14:paraId="7A829976" w14:textId="77777777" w:rsidR="00B0213C" w:rsidRDefault="00AB1C20" w:rsidP="00AB1C20">
      <w:pPr>
        <w:spacing w:line="260" w:lineRule="exact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167A20">
        <w:rPr>
          <w:rFonts w:ascii="Mazda Type" w:hAnsi="Mazda Type"/>
          <w:kern w:val="2"/>
          <w:sz w:val="22"/>
          <w:szCs w:val="22"/>
          <w:lang w:eastAsia="ja-JP"/>
        </w:rPr>
        <w:t>Mazd</w:t>
      </w:r>
      <w:r w:rsidR="00B0213C">
        <w:rPr>
          <w:rFonts w:ascii="Mazda Type" w:hAnsi="Mazda Type"/>
          <w:kern w:val="2"/>
          <w:sz w:val="22"/>
          <w:szCs w:val="22"/>
          <w:lang w:eastAsia="ja-JP"/>
        </w:rPr>
        <w:t>a</w:t>
      </w:r>
      <w:r w:rsidRPr="00167A20">
        <w:rPr>
          <w:rFonts w:ascii="Mazda Type" w:hAnsi="Mazda Type"/>
          <w:kern w:val="2"/>
          <w:sz w:val="22"/>
          <w:szCs w:val="22"/>
          <w:lang w:eastAsia="ja-JP"/>
        </w:rPr>
        <w:t xml:space="preserve"> CX-5</w:t>
      </w:r>
      <w:r w:rsidR="00B0213C">
        <w:rPr>
          <w:rFonts w:ascii="Mazda Type" w:hAnsi="Mazda Type"/>
          <w:kern w:val="2"/>
          <w:sz w:val="22"/>
          <w:szCs w:val="22"/>
          <w:lang w:eastAsia="ja-JP"/>
        </w:rPr>
        <w:t xml:space="preserve"> po zmianach modelowych na 2022 r.</w:t>
      </w:r>
      <w:r w:rsidRPr="00167A20">
        <w:rPr>
          <w:rFonts w:ascii="Mazda Type" w:hAnsi="Mazda Type"/>
          <w:kern w:val="2"/>
          <w:sz w:val="22"/>
          <w:szCs w:val="22"/>
          <w:lang w:eastAsia="ja-JP"/>
        </w:rPr>
        <w:t xml:space="preserve"> odziedziczyła DNA swoich poprzednik</w:t>
      </w:r>
      <w:r w:rsidR="00B0213C">
        <w:rPr>
          <w:rFonts w:ascii="Mazda Type" w:hAnsi="Mazda Type"/>
          <w:kern w:val="2"/>
          <w:sz w:val="22"/>
          <w:szCs w:val="22"/>
          <w:lang w:eastAsia="ja-JP"/>
        </w:rPr>
        <w:t>ów.</w:t>
      </w:r>
      <w:r w:rsidRPr="00167A20">
        <w:rPr>
          <w:rFonts w:ascii="Mazda Type" w:hAnsi="Mazda Type"/>
          <w:kern w:val="2"/>
          <w:sz w:val="22"/>
          <w:szCs w:val="22"/>
          <w:lang w:eastAsia="ja-JP"/>
        </w:rPr>
        <w:t xml:space="preserve"> „Nie zamierzaliśmy zmieniać elementów stylistyki, które przemawiają do naszych klientów, ale zamiast tego pragnęliśmy pogłębić charakterystyczny design samochodu, aby podkreślić jego unikalną formę, zwłaszcza w przedniej części.</w:t>
      </w:r>
      <w:r w:rsidR="00B0213C">
        <w:rPr>
          <w:rFonts w:ascii="Mazda Type" w:hAnsi="Mazda Type"/>
          <w:kern w:val="2"/>
          <w:sz w:val="22"/>
          <w:szCs w:val="22"/>
          <w:lang w:eastAsia="ja-JP"/>
        </w:rPr>
        <w:t>” – wyjaśnia Nakayama</w:t>
      </w:r>
      <w:r w:rsidRPr="00167A20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</w:p>
    <w:p w14:paraId="423E9FDC" w14:textId="77777777" w:rsidR="00B0213C" w:rsidRDefault="00B0213C" w:rsidP="00AB1C20">
      <w:pPr>
        <w:spacing w:line="260" w:lineRule="exact"/>
        <w:jc w:val="both"/>
        <w:rPr>
          <w:rFonts w:ascii="Mazda Type" w:hAnsi="Mazda Type"/>
          <w:kern w:val="2"/>
          <w:sz w:val="22"/>
          <w:szCs w:val="22"/>
          <w:lang w:eastAsia="ja-JP"/>
        </w:rPr>
      </w:pPr>
    </w:p>
    <w:p w14:paraId="194CC3F1" w14:textId="0B2089F1" w:rsidR="00AB1C20" w:rsidRPr="00167A20" w:rsidRDefault="00AB1C20" w:rsidP="00AB1C20">
      <w:pPr>
        <w:spacing w:line="260" w:lineRule="exact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167A20">
        <w:rPr>
          <w:rFonts w:ascii="Mazda Type" w:hAnsi="Mazda Type"/>
          <w:kern w:val="2"/>
          <w:sz w:val="22"/>
          <w:szCs w:val="22"/>
          <w:lang w:eastAsia="ja-JP"/>
        </w:rPr>
        <w:t xml:space="preserve">Główny projektant nowej CX-5, Takanori Tsubaki uzupełnia te założenia dodając: „Zamontowaliśmy wydłużone przednie reflektory, które zarówno wzmacniają poczucie siły samochodu, jak i zapewniają dodatkowe bezpieczeństwo na drodze podczas jazdy nocą dzięki </w:t>
      </w:r>
      <w:r w:rsidR="00B0213C">
        <w:rPr>
          <w:rFonts w:ascii="Mazda Type" w:hAnsi="Mazda Type"/>
          <w:kern w:val="2"/>
          <w:sz w:val="22"/>
          <w:szCs w:val="22"/>
          <w:lang w:eastAsia="ja-JP"/>
        </w:rPr>
        <w:t>rozwiązaniu</w:t>
      </w:r>
      <w:r w:rsidRPr="00167A20">
        <w:rPr>
          <w:rFonts w:ascii="Mazda Type" w:hAnsi="Mazda Type"/>
          <w:kern w:val="2"/>
          <w:sz w:val="22"/>
          <w:szCs w:val="22"/>
          <w:lang w:eastAsia="ja-JP"/>
        </w:rPr>
        <w:t xml:space="preserve"> ALH (Adaptive LED Headlights).</w:t>
      </w:r>
      <w:r w:rsidR="00B0213C">
        <w:rPr>
          <w:rFonts w:ascii="Mazda Type" w:hAnsi="Mazda Type"/>
          <w:kern w:val="2"/>
          <w:sz w:val="22"/>
          <w:szCs w:val="22"/>
          <w:lang w:eastAsia="ja-JP"/>
        </w:rPr>
        <w:t>”</w:t>
      </w:r>
      <w:r w:rsidRPr="00167A20">
        <w:rPr>
          <w:rFonts w:ascii="Mazda Type" w:hAnsi="Mazda Type"/>
          <w:kern w:val="2"/>
          <w:sz w:val="22"/>
          <w:szCs w:val="22"/>
          <w:lang w:eastAsia="ja-JP"/>
        </w:rPr>
        <w:t xml:space="preserve"> Designerski charakter CX-5 objął nawet na powłokę lakierniczą. Był to pierwszy pojazd</w:t>
      </w:r>
      <w:r w:rsidR="00051BC6" w:rsidRPr="00167A20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B0213C">
        <w:rPr>
          <w:rFonts w:ascii="Mazda Type" w:hAnsi="Mazda Type"/>
          <w:kern w:val="2"/>
          <w:sz w:val="22"/>
          <w:szCs w:val="22"/>
          <w:lang w:eastAsia="ja-JP"/>
        </w:rPr>
        <w:t>dostępny</w:t>
      </w:r>
      <w:r w:rsidRPr="00167A20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051BC6" w:rsidRPr="00167A20">
        <w:rPr>
          <w:rFonts w:ascii="Mazda Type" w:hAnsi="Mazda Type"/>
          <w:kern w:val="2"/>
          <w:sz w:val="22"/>
          <w:szCs w:val="22"/>
          <w:lang w:eastAsia="ja-JP"/>
        </w:rPr>
        <w:t xml:space="preserve">w kolorze </w:t>
      </w:r>
      <w:r w:rsidRPr="00167A20">
        <w:rPr>
          <w:rFonts w:ascii="Mazda Type" w:hAnsi="Mazda Type"/>
          <w:kern w:val="2"/>
          <w:sz w:val="22"/>
          <w:szCs w:val="22"/>
          <w:lang w:eastAsia="ja-JP"/>
        </w:rPr>
        <w:t>Soul Red Crystal</w:t>
      </w:r>
      <w:r w:rsidR="00051BC6" w:rsidRPr="00167A20">
        <w:rPr>
          <w:rFonts w:ascii="Mazda Type" w:hAnsi="Mazda Type"/>
          <w:kern w:val="2"/>
          <w:sz w:val="22"/>
          <w:szCs w:val="22"/>
          <w:lang w:eastAsia="ja-JP"/>
        </w:rPr>
        <w:t>,</w:t>
      </w:r>
      <w:r w:rsidRPr="00167A20">
        <w:rPr>
          <w:rFonts w:ascii="Mazda Type" w:hAnsi="Mazda Type"/>
          <w:kern w:val="2"/>
          <w:sz w:val="22"/>
          <w:szCs w:val="22"/>
          <w:lang w:eastAsia="ja-JP"/>
        </w:rPr>
        <w:t xml:space="preserve"> który stał się znakiem rozpoznawczym Mazdy. A teraz do palety dołączył zupełnie nowy kolor lakieru</w:t>
      </w:r>
      <w:r w:rsidR="00B0213C">
        <w:rPr>
          <w:rFonts w:ascii="Mazda Type" w:hAnsi="Mazda Type"/>
          <w:kern w:val="2"/>
          <w:sz w:val="22"/>
          <w:szCs w:val="22"/>
          <w:lang w:eastAsia="ja-JP"/>
        </w:rPr>
        <w:t xml:space="preserve"> – metaliczny</w:t>
      </w:r>
      <w:r w:rsidRPr="00167A20">
        <w:rPr>
          <w:rFonts w:ascii="Mazda Type" w:hAnsi="Mazda Type"/>
          <w:kern w:val="2"/>
          <w:sz w:val="22"/>
          <w:szCs w:val="22"/>
          <w:lang w:eastAsia="ja-JP"/>
        </w:rPr>
        <w:t xml:space="preserve"> Zircon Sand.</w:t>
      </w:r>
    </w:p>
    <w:p w14:paraId="3105AA0D" w14:textId="77777777" w:rsidR="00AB1C20" w:rsidRPr="00167A20" w:rsidRDefault="00AB1C20" w:rsidP="00AB1C20">
      <w:pPr>
        <w:spacing w:line="260" w:lineRule="exact"/>
        <w:jc w:val="both"/>
        <w:rPr>
          <w:rFonts w:ascii="Mazda Type" w:hAnsi="Mazda Type"/>
          <w:kern w:val="2"/>
          <w:sz w:val="22"/>
          <w:szCs w:val="22"/>
          <w:lang w:eastAsia="ja-JP"/>
        </w:rPr>
      </w:pPr>
    </w:p>
    <w:p w14:paraId="415982B9" w14:textId="77777777" w:rsidR="00AB1C20" w:rsidRPr="00167A20" w:rsidRDefault="00AB1C20" w:rsidP="00AB1C20">
      <w:pPr>
        <w:spacing w:line="260" w:lineRule="exact"/>
        <w:jc w:val="both"/>
        <w:rPr>
          <w:rFonts w:ascii="Mazda Type" w:hAnsi="Mazda Type"/>
          <w:kern w:val="2"/>
          <w:sz w:val="22"/>
          <w:szCs w:val="22"/>
          <w:lang w:eastAsia="ja-JP"/>
        </w:rPr>
      </w:pPr>
    </w:p>
    <w:p w14:paraId="21F8D06C" w14:textId="77777777" w:rsidR="00AB1C20" w:rsidRPr="00167A20" w:rsidRDefault="00AB1C20" w:rsidP="00AB1C20">
      <w:pPr>
        <w:spacing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eastAsia="ja-JP"/>
        </w:rPr>
      </w:pPr>
      <w:r w:rsidRPr="00167A20">
        <w:rPr>
          <w:rFonts w:ascii="Mazda Type" w:hAnsi="Mazda Type"/>
          <w:b/>
          <w:bCs/>
          <w:kern w:val="2"/>
          <w:sz w:val="22"/>
          <w:szCs w:val="22"/>
          <w:lang w:eastAsia="ja-JP"/>
        </w:rPr>
        <w:t>Nagrody i międzynarodowe uznanie</w:t>
      </w:r>
    </w:p>
    <w:p w14:paraId="61607136" w14:textId="77777777" w:rsidR="00AB1C20" w:rsidRPr="00167A20" w:rsidRDefault="00AB1C20" w:rsidP="00AB1C20">
      <w:pPr>
        <w:spacing w:line="260" w:lineRule="exact"/>
        <w:jc w:val="both"/>
        <w:rPr>
          <w:rFonts w:ascii="Mazda Type" w:hAnsi="Mazda Type"/>
          <w:kern w:val="2"/>
          <w:sz w:val="22"/>
          <w:szCs w:val="22"/>
          <w:lang w:eastAsia="ja-JP"/>
        </w:rPr>
      </w:pPr>
    </w:p>
    <w:p w14:paraId="4BE40460" w14:textId="0F1BC771" w:rsidR="00AB1C20" w:rsidRPr="00167A20" w:rsidRDefault="00AB1C20" w:rsidP="00AB1C20">
      <w:pPr>
        <w:spacing w:line="260" w:lineRule="exact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167A20">
        <w:rPr>
          <w:rFonts w:ascii="Mazda Type" w:hAnsi="Mazda Type"/>
          <w:kern w:val="2"/>
          <w:sz w:val="22"/>
          <w:szCs w:val="22"/>
          <w:lang w:eastAsia="ja-JP"/>
        </w:rPr>
        <w:t>CX-5 to</w:t>
      </w:r>
      <w:r w:rsidR="00F41D7D">
        <w:rPr>
          <w:rFonts w:ascii="Mazda Type" w:hAnsi="Mazda Type"/>
          <w:kern w:val="2"/>
          <w:sz w:val="22"/>
          <w:szCs w:val="22"/>
          <w:lang w:eastAsia="ja-JP"/>
        </w:rPr>
        <w:t xml:space="preserve"> obecnie</w:t>
      </w:r>
      <w:r w:rsidRPr="00167A20">
        <w:rPr>
          <w:rFonts w:ascii="Mazda Type" w:hAnsi="Mazda Type"/>
          <w:kern w:val="2"/>
          <w:sz w:val="22"/>
          <w:szCs w:val="22"/>
          <w:lang w:eastAsia="ja-JP"/>
        </w:rPr>
        <w:t xml:space="preserve"> najlepiej sprzedając</w:t>
      </w:r>
      <w:r w:rsidR="00F41D7D">
        <w:rPr>
          <w:rFonts w:ascii="Mazda Type" w:hAnsi="Mazda Type"/>
          <w:kern w:val="2"/>
          <w:sz w:val="22"/>
          <w:szCs w:val="22"/>
          <w:lang w:eastAsia="ja-JP"/>
        </w:rPr>
        <w:t>a</w:t>
      </w:r>
      <w:r w:rsidRPr="00167A20">
        <w:rPr>
          <w:rFonts w:ascii="Mazda Type" w:hAnsi="Mazda Type"/>
          <w:kern w:val="2"/>
          <w:sz w:val="22"/>
          <w:szCs w:val="22"/>
          <w:lang w:eastAsia="ja-JP"/>
        </w:rPr>
        <w:t xml:space="preserve"> się Mazd</w:t>
      </w:r>
      <w:r w:rsidR="00F41D7D">
        <w:rPr>
          <w:rFonts w:ascii="Mazda Type" w:hAnsi="Mazda Type"/>
          <w:kern w:val="2"/>
          <w:sz w:val="22"/>
          <w:szCs w:val="22"/>
          <w:lang w:eastAsia="ja-JP"/>
        </w:rPr>
        <w:t>a</w:t>
      </w:r>
      <w:r w:rsidRPr="00167A20">
        <w:rPr>
          <w:rFonts w:ascii="Mazda Type" w:hAnsi="Mazda Type"/>
          <w:kern w:val="2"/>
          <w:sz w:val="22"/>
          <w:szCs w:val="22"/>
          <w:lang w:eastAsia="ja-JP"/>
        </w:rPr>
        <w:t xml:space="preserve"> na świecie, zajmująca pierwsze miejsce w USA, Kanadzie, Australii, Nowej Zelandii i </w:t>
      </w:r>
      <w:r w:rsidR="00F41D7D">
        <w:rPr>
          <w:rFonts w:ascii="Mazda Type" w:hAnsi="Mazda Type"/>
          <w:kern w:val="2"/>
          <w:sz w:val="22"/>
          <w:szCs w:val="22"/>
          <w:lang w:eastAsia="ja-JP"/>
        </w:rPr>
        <w:t>Królestwie Niderlandów</w:t>
      </w:r>
      <w:r w:rsidRPr="00167A20">
        <w:rPr>
          <w:rFonts w:ascii="Mazda Type" w:hAnsi="Mazda Type"/>
          <w:kern w:val="2"/>
          <w:sz w:val="22"/>
          <w:szCs w:val="22"/>
          <w:lang w:eastAsia="ja-JP"/>
        </w:rPr>
        <w:t xml:space="preserve">. Zdobyła globalnie ponad 100 nagród, w tym 45 wyróżnień w roku wprowadzenia </w:t>
      </w:r>
      <w:r w:rsidR="00F41D7D">
        <w:rPr>
          <w:rFonts w:ascii="Mazda Type" w:hAnsi="Mazda Type"/>
          <w:kern w:val="2"/>
          <w:sz w:val="22"/>
          <w:szCs w:val="22"/>
          <w:lang w:eastAsia="ja-JP"/>
        </w:rPr>
        <w:t>do sprzedaży</w:t>
      </w:r>
      <w:r w:rsidRPr="00167A20">
        <w:rPr>
          <w:rFonts w:ascii="Mazda Type" w:hAnsi="Mazda Type"/>
          <w:kern w:val="2"/>
          <w:sz w:val="22"/>
          <w:szCs w:val="22"/>
          <w:lang w:eastAsia="ja-JP"/>
        </w:rPr>
        <w:t>. W zakresie bezpieczeństwa samochód otrzym</w:t>
      </w:r>
      <w:r w:rsidR="00F41D7D">
        <w:rPr>
          <w:rFonts w:ascii="Mazda Type" w:hAnsi="Mazda Type"/>
          <w:kern w:val="2"/>
          <w:sz w:val="22"/>
          <w:szCs w:val="22"/>
          <w:lang w:eastAsia="ja-JP"/>
        </w:rPr>
        <w:t>uje</w:t>
      </w:r>
      <w:r w:rsidRPr="00167A20">
        <w:rPr>
          <w:rFonts w:ascii="Mazda Type" w:hAnsi="Mazda Type"/>
          <w:kern w:val="2"/>
          <w:sz w:val="22"/>
          <w:szCs w:val="22"/>
          <w:lang w:eastAsia="ja-JP"/>
        </w:rPr>
        <w:t xml:space="preserve"> nagrodę TOP SAFETY PICK</w:t>
      </w:r>
      <w:r w:rsidR="00AD268A" w:rsidRPr="00167A20">
        <w:rPr>
          <w:rFonts w:ascii="Mazda Type" w:hAnsi="Mazda Type"/>
          <w:kern w:val="2"/>
          <w:sz w:val="22"/>
          <w:szCs w:val="22"/>
          <w:lang w:eastAsia="ja-JP"/>
        </w:rPr>
        <w:t>,</w:t>
      </w:r>
      <w:r w:rsidRPr="00167A20">
        <w:rPr>
          <w:rFonts w:ascii="Mazda Type" w:hAnsi="Mazda Type"/>
          <w:kern w:val="2"/>
          <w:sz w:val="22"/>
          <w:szCs w:val="22"/>
          <w:lang w:eastAsia="ja-JP"/>
        </w:rPr>
        <w:t xml:space="preserve"> przyznawaną przez Insurance Institute for Highway Safety, nieprzerwanie od 2012 roku. </w:t>
      </w:r>
      <w:r w:rsidRPr="00237573">
        <w:rPr>
          <w:rFonts w:ascii="Mazda Type" w:hAnsi="Mazda Type"/>
          <w:kern w:val="2"/>
          <w:sz w:val="22"/>
          <w:szCs w:val="22"/>
          <w:lang w:val="en-GB" w:eastAsia="ja-JP"/>
        </w:rPr>
        <w:t xml:space="preserve">Inne wyjątkowe osiągnięcia to tytuł WWCOTY Family Car of the Year (2017) oraz dwie prestiżowe nagrody Best New Small Utility Vehicle (2018) i Best New Mid-Size Utility Vehicle (2019), przyznawane przez Automobile Journalists Association of Canada. </w:t>
      </w:r>
      <w:r w:rsidRPr="00167A20">
        <w:rPr>
          <w:rFonts w:ascii="Mazda Type" w:hAnsi="Mazda Type"/>
          <w:kern w:val="2"/>
          <w:sz w:val="22"/>
          <w:szCs w:val="22"/>
          <w:lang w:eastAsia="ja-JP"/>
        </w:rPr>
        <w:t xml:space="preserve">W Europie model CX-5 został uznany za najlepszy w teście w kategorii SUV klasy średniej w corocznym przewodniku samochodowym Holenderskiego Stowarzyszenia Konsumentów (2015), pokonując dziewięciu innych </w:t>
      </w:r>
      <w:r w:rsidR="006A6BAF">
        <w:rPr>
          <w:rFonts w:ascii="Mazda Type" w:hAnsi="Mazda Type"/>
          <w:kern w:val="2"/>
          <w:sz w:val="22"/>
          <w:szCs w:val="22"/>
          <w:lang w:eastAsia="ja-JP"/>
        </w:rPr>
        <w:t>pretendentów</w:t>
      </w:r>
      <w:r w:rsidRPr="00167A20">
        <w:rPr>
          <w:rFonts w:ascii="Mazda Type" w:hAnsi="Mazda Type"/>
          <w:kern w:val="2"/>
          <w:sz w:val="22"/>
          <w:szCs w:val="22"/>
          <w:lang w:eastAsia="ja-JP"/>
        </w:rPr>
        <w:t xml:space="preserve"> do tytułu.</w:t>
      </w:r>
    </w:p>
    <w:p w14:paraId="3E063DE0" w14:textId="77777777" w:rsidR="00AB1C20" w:rsidRPr="00167A20" w:rsidRDefault="00AB1C20" w:rsidP="00AB1C20">
      <w:pPr>
        <w:spacing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eastAsia="ja-JP"/>
        </w:rPr>
      </w:pPr>
    </w:p>
    <w:p w14:paraId="108084EF" w14:textId="77777777" w:rsidR="00AB1C20" w:rsidRPr="00167A20" w:rsidRDefault="00AB1C20" w:rsidP="00AB1C20">
      <w:pPr>
        <w:spacing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eastAsia="ja-JP"/>
        </w:rPr>
      </w:pPr>
      <w:r w:rsidRPr="00167A20">
        <w:rPr>
          <w:rFonts w:ascii="Mazda Type" w:hAnsi="Mazda Type"/>
          <w:b/>
          <w:bCs/>
          <w:kern w:val="2"/>
          <w:sz w:val="22"/>
          <w:szCs w:val="22"/>
          <w:lang w:eastAsia="ja-JP"/>
        </w:rPr>
        <w:t>Wyzwanie rzucone konwencjom</w:t>
      </w:r>
    </w:p>
    <w:p w14:paraId="2D786E09" w14:textId="5408B658" w:rsidR="00AB1C20" w:rsidRPr="00167A20" w:rsidRDefault="00AB1C20" w:rsidP="00AB1C20">
      <w:pPr>
        <w:spacing w:line="260" w:lineRule="exact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167A20">
        <w:rPr>
          <w:rFonts w:ascii="Mazda Type" w:hAnsi="Mazda Type"/>
          <w:kern w:val="2"/>
          <w:sz w:val="22"/>
          <w:szCs w:val="22"/>
          <w:lang w:eastAsia="ja-JP"/>
        </w:rPr>
        <w:t>Od walki z żywiołami w Chile po eksplorację Wietnamu</w:t>
      </w:r>
      <w:r w:rsidR="00AD268A" w:rsidRPr="00167A20">
        <w:rPr>
          <w:rFonts w:ascii="Mazda Type" w:hAnsi="Mazda Type"/>
          <w:kern w:val="2"/>
          <w:sz w:val="22"/>
          <w:szCs w:val="22"/>
          <w:lang w:eastAsia="ja-JP"/>
        </w:rPr>
        <w:t>,</w:t>
      </w:r>
      <w:r w:rsidRPr="00167A20">
        <w:rPr>
          <w:rFonts w:ascii="Mazda Type" w:hAnsi="Mazda Type"/>
          <w:kern w:val="2"/>
          <w:sz w:val="22"/>
          <w:szCs w:val="22"/>
          <w:lang w:eastAsia="ja-JP"/>
        </w:rPr>
        <w:t xml:space="preserve"> na</w:t>
      </w:r>
      <w:r w:rsidR="00AD268A" w:rsidRPr="00167A20">
        <w:rPr>
          <w:rFonts w:ascii="Mazda Type" w:hAnsi="Mazda Type"/>
          <w:kern w:val="2"/>
          <w:sz w:val="22"/>
          <w:szCs w:val="22"/>
          <w:lang w:eastAsia="ja-JP"/>
        </w:rPr>
        <w:t xml:space="preserve"> każdej drodze</w:t>
      </w:r>
      <w:r w:rsidRPr="00167A20">
        <w:rPr>
          <w:rFonts w:ascii="Mazda Type" w:hAnsi="Mazda Type"/>
          <w:kern w:val="2"/>
          <w:sz w:val="22"/>
          <w:szCs w:val="22"/>
          <w:lang w:eastAsia="ja-JP"/>
        </w:rPr>
        <w:t xml:space="preserve"> i poza utartymi szlakami, </w:t>
      </w:r>
      <w:r w:rsidR="006A6BAF">
        <w:rPr>
          <w:rFonts w:ascii="Mazda Type" w:hAnsi="Mazda Type"/>
          <w:kern w:val="2"/>
          <w:sz w:val="22"/>
          <w:szCs w:val="22"/>
          <w:lang w:eastAsia="ja-JP"/>
        </w:rPr>
        <w:t xml:space="preserve">Mazda </w:t>
      </w:r>
      <w:r w:rsidRPr="00167A20">
        <w:rPr>
          <w:rFonts w:ascii="Mazda Type" w:hAnsi="Mazda Type"/>
          <w:kern w:val="2"/>
          <w:sz w:val="22"/>
          <w:szCs w:val="22"/>
          <w:lang w:eastAsia="ja-JP"/>
        </w:rPr>
        <w:t>CX-5 udowodnił</w:t>
      </w:r>
      <w:r w:rsidR="006A6BAF">
        <w:rPr>
          <w:rFonts w:ascii="Mazda Type" w:hAnsi="Mazda Type"/>
          <w:kern w:val="2"/>
          <w:sz w:val="22"/>
          <w:szCs w:val="22"/>
          <w:lang w:eastAsia="ja-JP"/>
        </w:rPr>
        <w:t>a</w:t>
      </w:r>
      <w:r w:rsidRPr="00167A20">
        <w:rPr>
          <w:rFonts w:ascii="Mazda Type" w:hAnsi="Mazda Type"/>
          <w:kern w:val="2"/>
          <w:sz w:val="22"/>
          <w:szCs w:val="22"/>
          <w:lang w:eastAsia="ja-JP"/>
        </w:rPr>
        <w:t>, że poradzi sobie w każdym terenie. W 2019 roku flota CX-5 wyruszyła z</w:t>
      </w:r>
      <w:r w:rsidR="006A6BAF">
        <w:rPr>
          <w:rFonts w:ascii="Mazda Type" w:hAnsi="Mazda Type"/>
          <w:kern w:val="2"/>
          <w:sz w:val="22"/>
          <w:szCs w:val="22"/>
          <w:lang w:eastAsia="ja-JP"/>
        </w:rPr>
        <w:t>e</w:t>
      </w:r>
      <w:r w:rsidRPr="00167A20">
        <w:rPr>
          <w:rFonts w:ascii="Mazda Type" w:hAnsi="Mazda Type"/>
          <w:kern w:val="2"/>
          <w:sz w:val="22"/>
          <w:szCs w:val="22"/>
          <w:lang w:eastAsia="ja-JP"/>
        </w:rPr>
        <w:t xml:space="preserve"> Szwecji, przemierzając lód i śnieg, aby dotrzeć</w:t>
      </w:r>
      <w:r w:rsidR="006A6BAF">
        <w:rPr>
          <w:rFonts w:ascii="Mazda Type" w:hAnsi="Mazda Type"/>
          <w:kern w:val="2"/>
          <w:sz w:val="22"/>
          <w:szCs w:val="22"/>
          <w:lang w:eastAsia="ja-JP"/>
        </w:rPr>
        <w:t xml:space="preserve"> zimą</w:t>
      </w:r>
      <w:r w:rsidRPr="00167A20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6A6BAF">
        <w:rPr>
          <w:rFonts w:ascii="Mazda Type" w:hAnsi="Mazda Type"/>
          <w:kern w:val="2"/>
          <w:sz w:val="22"/>
          <w:szCs w:val="22"/>
          <w:lang w:eastAsia="ja-JP"/>
        </w:rPr>
        <w:t>na</w:t>
      </w:r>
      <w:r w:rsidRPr="00167A20">
        <w:rPr>
          <w:rFonts w:ascii="Mazda Type" w:hAnsi="Mazda Type"/>
          <w:kern w:val="2"/>
          <w:sz w:val="22"/>
          <w:szCs w:val="22"/>
          <w:lang w:eastAsia="ja-JP"/>
        </w:rPr>
        <w:t xml:space="preserve"> Nordkapp, </w:t>
      </w:r>
      <w:r w:rsidR="006A6BAF">
        <w:rPr>
          <w:rFonts w:ascii="Mazda Type" w:hAnsi="Mazda Type"/>
          <w:kern w:val="2"/>
          <w:sz w:val="22"/>
          <w:szCs w:val="22"/>
          <w:lang w:eastAsia="ja-JP"/>
        </w:rPr>
        <w:t xml:space="preserve">do </w:t>
      </w:r>
      <w:r w:rsidRPr="00167A20">
        <w:rPr>
          <w:rFonts w:ascii="Mazda Type" w:hAnsi="Mazda Type"/>
          <w:kern w:val="2"/>
          <w:sz w:val="22"/>
          <w:szCs w:val="22"/>
          <w:lang w:eastAsia="ja-JP"/>
        </w:rPr>
        <w:t>najbardziej wysunięt</w:t>
      </w:r>
      <w:r w:rsidR="006A6BAF">
        <w:rPr>
          <w:rFonts w:ascii="Mazda Type" w:hAnsi="Mazda Type"/>
          <w:kern w:val="2"/>
          <w:sz w:val="22"/>
          <w:szCs w:val="22"/>
          <w:lang w:eastAsia="ja-JP"/>
        </w:rPr>
        <w:t>ego</w:t>
      </w:r>
      <w:r w:rsidRPr="00167A20">
        <w:rPr>
          <w:rFonts w:ascii="Mazda Type" w:hAnsi="Mazda Type"/>
          <w:kern w:val="2"/>
          <w:sz w:val="22"/>
          <w:szCs w:val="22"/>
          <w:lang w:eastAsia="ja-JP"/>
        </w:rPr>
        <w:t xml:space="preserve"> na północ punktu Europy kontynentalnej. CX-5 pokonał</w:t>
      </w:r>
      <w:r w:rsidR="006A6BAF">
        <w:rPr>
          <w:rFonts w:ascii="Mazda Type" w:hAnsi="Mazda Type"/>
          <w:kern w:val="2"/>
          <w:sz w:val="22"/>
          <w:szCs w:val="22"/>
          <w:lang w:eastAsia="ja-JP"/>
        </w:rPr>
        <w:t>a</w:t>
      </w:r>
      <w:r w:rsidRPr="00167A20">
        <w:rPr>
          <w:rFonts w:ascii="Mazda Type" w:hAnsi="Mazda Type"/>
          <w:kern w:val="2"/>
          <w:sz w:val="22"/>
          <w:szCs w:val="22"/>
          <w:lang w:eastAsia="ja-JP"/>
        </w:rPr>
        <w:t xml:space="preserve"> również najstarsze i najgłębsze jezioro świata </w:t>
      </w:r>
      <w:r w:rsidR="006A6BAF">
        <w:rPr>
          <w:rFonts w:ascii="Mazda Type" w:hAnsi="Mazda Type"/>
          <w:kern w:val="2"/>
          <w:sz w:val="22"/>
          <w:szCs w:val="22"/>
          <w:lang w:eastAsia="ja-JP"/>
        </w:rPr>
        <w:t>–</w:t>
      </w:r>
      <w:r w:rsidRPr="00167A20">
        <w:rPr>
          <w:rFonts w:ascii="Mazda Type" w:hAnsi="Mazda Type"/>
          <w:kern w:val="2"/>
          <w:sz w:val="22"/>
          <w:szCs w:val="22"/>
          <w:lang w:eastAsia="ja-JP"/>
        </w:rPr>
        <w:t xml:space="preserve"> zamarznięte jezioro Bajkał na Syberii – i tym samym Mazda została pierwszym producentem samochodów, który dokonał tego wyczynu. Niedawno CX-5 doskonale wypadł</w:t>
      </w:r>
      <w:r w:rsidR="006A6BAF">
        <w:rPr>
          <w:rFonts w:ascii="Mazda Type" w:hAnsi="Mazda Type"/>
          <w:kern w:val="2"/>
          <w:sz w:val="22"/>
          <w:szCs w:val="22"/>
          <w:lang w:eastAsia="ja-JP"/>
        </w:rPr>
        <w:t>a</w:t>
      </w:r>
      <w:r w:rsidRPr="00167A20">
        <w:rPr>
          <w:rFonts w:ascii="Mazda Type" w:hAnsi="Mazda Type"/>
          <w:kern w:val="2"/>
          <w:sz w:val="22"/>
          <w:szCs w:val="22"/>
          <w:lang w:eastAsia="ja-JP"/>
        </w:rPr>
        <w:t xml:space="preserve"> w teście wytrzymałościowym</w:t>
      </w:r>
      <w:r w:rsidR="00AD268A" w:rsidRPr="00167A20">
        <w:rPr>
          <w:rFonts w:ascii="Mazda Type" w:hAnsi="Mazda Type"/>
          <w:kern w:val="2"/>
          <w:sz w:val="22"/>
          <w:szCs w:val="22"/>
          <w:lang w:eastAsia="ja-JP"/>
        </w:rPr>
        <w:t>,</w:t>
      </w:r>
      <w:r w:rsidRPr="00167A20">
        <w:rPr>
          <w:rFonts w:ascii="Mazda Type" w:hAnsi="Mazda Type"/>
          <w:kern w:val="2"/>
          <w:sz w:val="22"/>
          <w:szCs w:val="22"/>
          <w:lang w:eastAsia="ja-JP"/>
        </w:rPr>
        <w:t xml:space="preserve"> przeprowadzonym na dystansie 100 000 kilometrów przez niemiecki magazyn Auto Bild, uzyskując jedną z najlepszych ocen w historii i zdobywając czwarte miejsce w rankingu wszech czasów. </w:t>
      </w:r>
    </w:p>
    <w:p w14:paraId="14224D66" w14:textId="77777777" w:rsidR="00AB1C20" w:rsidRPr="00167A20" w:rsidRDefault="00AB1C20" w:rsidP="00AB1C20">
      <w:pPr>
        <w:spacing w:line="260" w:lineRule="exact"/>
        <w:jc w:val="both"/>
        <w:rPr>
          <w:rFonts w:ascii="Mazda Type" w:hAnsi="Mazda Type"/>
          <w:kern w:val="2"/>
          <w:sz w:val="22"/>
          <w:szCs w:val="22"/>
          <w:lang w:eastAsia="ja-JP"/>
        </w:rPr>
      </w:pPr>
    </w:p>
    <w:p w14:paraId="02FFF948" w14:textId="0A8F692B" w:rsidR="00AB1C20" w:rsidRPr="00167A20" w:rsidRDefault="00AB1C20" w:rsidP="00AB1C20">
      <w:pPr>
        <w:spacing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eastAsia="ja-JP"/>
        </w:rPr>
      </w:pPr>
      <w:r w:rsidRPr="00167A20">
        <w:rPr>
          <w:rFonts w:ascii="Mazda Type" w:hAnsi="Mazda Type"/>
          <w:b/>
          <w:bCs/>
          <w:kern w:val="2"/>
          <w:sz w:val="22"/>
          <w:szCs w:val="22"/>
          <w:lang w:eastAsia="ja-JP"/>
        </w:rPr>
        <w:t>Mazda CX-5</w:t>
      </w:r>
      <w:r w:rsidR="006A6BAF">
        <w:rPr>
          <w:rFonts w:ascii="Mazda Type" w:hAnsi="Mazda Type"/>
          <w:b/>
          <w:bCs/>
          <w:kern w:val="2"/>
          <w:sz w:val="22"/>
          <w:szCs w:val="22"/>
          <w:lang w:eastAsia="ja-JP"/>
        </w:rPr>
        <w:t xml:space="preserve"> 2022</w:t>
      </w:r>
    </w:p>
    <w:p w14:paraId="04F258F4" w14:textId="77777777" w:rsidR="006A6BAF" w:rsidRPr="00167A20" w:rsidRDefault="00AB1C20" w:rsidP="006A6BAF">
      <w:pPr>
        <w:spacing w:line="260" w:lineRule="exact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167A20">
        <w:rPr>
          <w:rFonts w:ascii="Mazda Type" w:hAnsi="Mazda Type"/>
          <w:kern w:val="2"/>
          <w:sz w:val="22"/>
          <w:szCs w:val="22"/>
          <w:lang w:eastAsia="ja-JP"/>
        </w:rPr>
        <w:t>Łącząc wysokiej jakości wzornictwo i komfort z legendarnymi osiągami, CX-5 jest dostępn</w:t>
      </w:r>
      <w:r w:rsidR="006A6BAF">
        <w:rPr>
          <w:rFonts w:ascii="Mazda Type" w:hAnsi="Mazda Type"/>
          <w:kern w:val="2"/>
          <w:sz w:val="22"/>
          <w:szCs w:val="22"/>
          <w:lang w:eastAsia="ja-JP"/>
        </w:rPr>
        <w:t>a</w:t>
      </w:r>
      <w:r w:rsidRPr="00167A20">
        <w:rPr>
          <w:rFonts w:ascii="Mazda Type" w:hAnsi="Mazda Type"/>
          <w:kern w:val="2"/>
          <w:sz w:val="22"/>
          <w:szCs w:val="22"/>
          <w:lang w:eastAsia="ja-JP"/>
        </w:rPr>
        <w:t xml:space="preserve"> w </w:t>
      </w:r>
      <w:r w:rsidR="006A6BAF">
        <w:rPr>
          <w:rFonts w:ascii="Mazda Type" w:hAnsi="Mazda Type"/>
          <w:kern w:val="2"/>
          <w:sz w:val="22"/>
          <w:szCs w:val="22"/>
          <w:lang w:eastAsia="ja-JP"/>
        </w:rPr>
        <w:t>czterech poziomach wyposażenia i dwóch</w:t>
      </w:r>
      <w:r w:rsidRPr="00167A20">
        <w:rPr>
          <w:rFonts w:ascii="Mazda Type" w:hAnsi="Mazda Type"/>
          <w:kern w:val="2"/>
          <w:sz w:val="22"/>
          <w:szCs w:val="22"/>
          <w:lang w:eastAsia="ja-JP"/>
        </w:rPr>
        <w:t xml:space="preserve"> nowych </w:t>
      </w:r>
      <w:r w:rsidR="006A6BAF">
        <w:rPr>
          <w:rFonts w:ascii="Mazda Type" w:hAnsi="Mazda Type"/>
          <w:kern w:val="2"/>
          <w:sz w:val="22"/>
          <w:szCs w:val="22"/>
          <w:lang w:eastAsia="ja-JP"/>
        </w:rPr>
        <w:t>wersjach specjalnych</w:t>
      </w:r>
      <w:r w:rsidRPr="00167A20">
        <w:rPr>
          <w:rFonts w:ascii="Mazda Type" w:hAnsi="Mazda Type"/>
          <w:kern w:val="2"/>
          <w:sz w:val="22"/>
          <w:szCs w:val="22"/>
          <w:lang w:eastAsia="ja-JP"/>
        </w:rPr>
        <w:t xml:space="preserve">, które pasują do każdego stylu życia. </w:t>
      </w:r>
      <w:r w:rsidR="006A6BAF">
        <w:rPr>
          <w:rFonts w:ascii="Mazda Type" w:hAnsi="Mazda Type"/>
          <w:kern w:val="2"/>
          <w:sz w:val="22"/>
          <w:szCs w:val="22"/>
          <w:lang w:eastAsia="ja-JP"/>
        </w:rPr>
        <w:t>Wersja</w:t>
      </w:r>
      <w:r w:rsidRPr="00167A20">
        <w:rPr>
          <w:rFonts w:ascii="Mazda Type" w:hAnsi="Mazda Type"/>
          <w:kern w:val="2"/>
          <w:sz w:val="22"/>
          <w:szCs w:val="22"/>
          <w:lang w:eastAsia="ja-JP"/>
        </w:rPr>
        <w:t xml:space="preserve"> Homura to hołd złożony Mazdzie MX-5 pierwszej generacji, z klasycznymi</w:t>
      </w:r>
      <w:r w:rsidR="006A6BAF">
        <w:rPr>
          <w:rFonts w:ascii="Mazda Type" w:hAnsi="Mazda Type"/>
          <w:kern w:val="2"/>
          <w:sz w:val="22"/>
          <w:szCs w:val="22"/>
          <w:lang w:eastAsia="ja-JP"/>
        </w:rPr>
        <w:t>,</w:t>
      </w:r>
      <w:r w:rsidRPr="00167A20">
        <w:rPr>
          <w:rFonts w:ascii="Mazda Type" w:hAnsi="Mazda Type"/>
          <w:kern w:val="2"/>
          <w:sz w:val="22"/>
          <w:szCs w:val="22"/>
          <w:lang w:eastAsia="ja-JP"/>
        </w:rPr>
        <w:t xml:space="preserve"> sportowymi, czerwonymi akcentami, natomiast </w:t>
      </w:r>
      <w:r w:rsidR="006A6BAF">
        <w:rPr>
          <w:rFonts w:ascii="Mazda Type" w:hAnsi="Mazda Type"/>
          <w:kern w:val="2"/>
          <w:sz w:val="22"/>
          <w:szCs w:val="22"/>
          <w:lang w:eastAsia="ja-JP"/>
        </w:rPr>
        <w:t>wersja</w:t>
      </w:r>
      <w:r w:rsidRPr="00167A20">
        <w:rPr>
          <w:rFonts w:ascii="Mazda Type" w:hAnsi="Mazda Type"/>
          <w:kern w:val="2"/>
          <w:sz w:val="22"/>
          <w:szCs w:val="22"/>
          <w:lang w:eastAsia="ja-JP"/>
        </w:rPr>
        <w:t xml:space="preserve"> Newground jest idealnym towarzyszem dla każdego miłośnika przygód na świeżym powietrzu dzięki odpornemu na zabrudzenia wnętrzu i napędowi na wszystkie koła. </w:t>
      </w:r>
      <w:r w:rsidR="006A6BAF" w:rsidRPr="00167A20">
        <w:rPr>
          <w:rFonts w:ascii="Mazda Type" w:hAnsi="Mazda Type"/>
          <w:kern w:val="2"/>
          <w:sz w:val="22"/>
          <w:szCs w:val="22"/>
          <w:lang w:eastAsia="ja-JP"/>
        </w:rPr>
        <w:t xml:space="preserve">Z ponad trzema milionami modeli sprzedanych na całym świecie od momentu wprowadzenia na rynek, </w:t>
      </w:r>
      <w:r w:rsidR="006A6BAF">
        <w:rPr>
          <w:rFonts w:ascii="Mazda Type" w:hAnsi="Mazda Type"/>
          <w:kern w:val="2"/>
          <w:sz w:val="22"/>
          <w:szCs w:val="22"/>
          <w:lang w:eastAsia="ja-JP"/>
        </w:rPr>
        <w:t>Mazda</w:t>
      </w:r>
      <w:r w:rsidR="006A6BAF" w:rsidRPr="00167A20">
        <w:rPr>
          <w:rFonts w:ascii="Mazda Type" w:hAnsi="Mazda Type"/>
          <w:kern w:val="2"/>
          <w:sz w:val="22"/>
          <w:szCs w:val="22"/>
          <w:lang w:eastAsia="ja-JP"/>
        </w:rPr>
        <w:t xml:space="preserve"> CX-5</w:t>
      </w:r>
      <w:r w:rsidR="006A6BAF">
        <w:rPr>
          <w:rFonts w:ascii="Mazda Type" w:hAnsi="Mazda Type"/>
          <w:kern w:val="2"/>
          <w:sz w:val="22"/>
          <w:szCs w:val="22"/>
          <w:lang w:eastAsia="ja-JP"/>
        </w:rPr>
        <w:t xml:space="preserve"> po zmianach na 2022 r.</w:t>
      </w:r>
      <w:r w:rsidR="006A6BAF" w:rsidRPr="00167A20">
        <w:rPr>
          <w:rFonts w:ascii="Mazda Type" w:hAnsi="Mazda Type"/>
          <w:kern w:val="2"/>
          <w:sz w:val="22"/>
          <w:szCs w:val="22"/>
          <w:lang w:eastAsia="ja-JP"/>
        </w:rPr>
        <w:t xml:space="preserve"> dołącza do ekscytującego </w:t>
      </w:r>
      <w:r w:rsidR="006A6BAF">
        <w:rPr>
          <w:rFonts w:ascii="Mazda Type" w:hAnsi="Mazda Type"/>
          <w:kern w:val="2"/>
          <w:sz w:val="22"/>
          <w:szCs w:val="22"/>
          <w:lang w:eastAsia="ja-JP"/>
        </w:rPr>
        <w:t xml:space="preserve">grona modeli tworzących </w:t>
      </w:r>
      <w:r w:rsidR="006A6BAF" w:rsidRPr="00167A20">
        <w:rPr>
          <w:rFonts w:ascii="Mazda Type" w:hAnsi="Mazda Type"/>
          <w:kern w:val="2"/>
          <w:sz w:val="22"/>
          <w:szCs w:val="22"/>
          <w:lang w:eastAsia="ja-JP"/>
        </w:rPr>
        <w:t>dziedzictw</w:t>
      </w:r>
      <w:r w:rsidR="006A6BAF">
        <w:rPr>
          <w:rFonts w:ascii="Mazda Type" w:hAnsi="Mazda Type"/>
          <w:kern w:val="2"/>
          <w:sz w:val="22"/>
          <w:szCs w:val="22"/>
          <w:lang w:eastAsia="ja-JP"/>
        </w:rPr>
        <w:t>o</w:t>
      </w:r>
      <w:r w:rsidR="006A6BAF" w:rsidRPr="00167A20">
        <w:rPr>
          <w:rFonts w:ascii="Mazda Type" w:hAnsi="Mazda Type"/>
          <w:kern w:val="2"/>
          <w:sz w:val="22"/>
          <w:szCs w:val="22"/>
          <w:lang w:eastAsia="ja-JP"/>
        </w:rPr>
        <w:t xml:space="preserve"> marki.</w:t>
      </w:r>
    </w:p>
    <w:p w14:paraId="0B4A6B32" w14:textId="604B2BEE" w:rsidR="00AB1C20" w:rsidRPr="00522828" w:rsidRDefault="00AB1C20" w:rsidP="00AB1C20">
      <w:pPr>
        <w:spacing w:line="260" w:lineRule="exact"/>
        <w:jc w:val="both"/>
        <w:rPr>
          <w:rFonts w:ascii="Mazda Type" w:hAnsi="Mazda Type"/>
          <w:kern w:val="2"/>
          <w:sz w:val="18"/>
          <w:szCs w:val="18"/>
          <w:lang w:eastAsia="ja-JP"/>
        </w:rPr>
      </w:pPr>
    </w:p>
    <w:sectPr w:rsidR="00AB1C20" w:rsidRPr="00522828">
      <w:headerReference w:type="default" r:id="rId8"/>
      <w:footerReference w:type="default" r:id="rId9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3EB69" w14:textId="77777777" w:rsidR="00B7599D" w:rsidRDefault="00B7599D" w:rsidP="004A3985">
      <w:r>
        <w:separator/>
      </w:r>
    </w:p>
  </w:endnote>
  <w:endnote w:type="continuationSeparator" w:id="0">
    <w:p w14:paraId="5EEEB261" w14:textId="77777777" w:rsidR="00B7599D" w:rsidRDefault="00B7599D" w:rsidP="004A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">
    <w:altName w:val="Calibri"/>
    <w:charset w:val="00"/>
    <w:family w:val="auto"/>
    <w:pitch w:val="variable"/>
    <w:sig w:usb0="A00002AF" w:usb1="5000204A" w:usb2="00000000" w:usb3="00000000" w:csb0="0000009F" w:csb1="00000000"/>
  </w:font>
  <w:font w:name="Interstate Mazda Light">
    <w:altName w:val="Calibri"/>
    <w:charset w:val="00"/>
    <w:family w:val="auto"/>
    <w:pitch w:val="variable"/>
    <w:sig w:usb0="A00002AF" w:usb1="5000206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F8027" w14:textId="77777777" w:rsidR="00625DFE" w:rsidRDefault="00E41D4F">
    <w:pPr>
      <w:pStyle w:val="Nagwek2"/>
      <w:spacing w:line="360" w:lineRule="auto"/>
      <w:rPr>
        <w:rFonts w:ascii="Interstate Mazda Light" w:hAnsi="Interstate Mazda Light"/>
        <w:b w:val="0"/>
        <w:iCs/>
        <w:szCs w:val="16"/>
      </w:rPr>
    </w:pPr>
    <w:r>
      <w:rPr>
        <w:rFonts w:ascii="Interstate Mazda Light" w:hAnsi="Interstate Mazda Light"/>
        <w:b w:val="0"/>
        <w:bCs w:val="0"/>
        <w:szCs w:val="16"/>
        <w:lang w:val="pl"/>
      </w:rPr>
      <w:t>Więcej informacji:</w:t>
    </w:r>
  </w:p>
  <w:p w14:paraId="05144112" w14:textId="77777777" w:rsidR="00625DFE" w:rsidRPr="00312D5E" w:rsidRDefault="00E41D4F">
    <w:pPr>
      <w:pStyle w:val="BalloonText1"/>
      <w:rPr>
        <w:rFonts w:ascii="Interstate Mazda Light" w:hAnsi="Interstate Mazda Light" w:cs="Arial"/>
        <w:lang w:val="es-ES"/>
      </w:rPr>
    </w:pPr>
    <w:r w:rsidRPr="00312D5E">
      <w:rPr>
        <w:rFonts w:ascii="Interstate Mazda Light" w:hAnsi="Interstate Mazda Light" w:cs="Arial"/>
        <w:lang w:val="es-ES"/>
      </w:rPr>
      <w:t>k</w:t>
    </w:r>
    <w:r>
      <w:rPr>
        <w:rFonts w:ascii="Interstate Mazda Light" w:hAnsi="Interstate Mazda Light" w:cs="Arial"/>
        <w:lang w:val="es-ES"/>
      </w:rPr>
      <w:t>ontakt@mazda-media.pl</w:t>
    </w:r>
  </w:p>
  <w:p w14:paraId="75110E67" w14:textId="77777777" w:rsidR="00625DFE" w:rsidRPr="00312D5E" w:rsidRDefault="00E41D4F">
    <w:pPr>
      <w:pStyle w:val="Stopka"/>
      <w:rPr>
        <w:rFonts w:ascii="Interstate Mazda Light" w:hAnsi="Interstate Mazda Light"/>
        <w:sz w:val="16"/>
        <w:szCs w:val="16"/>
        <w:lang w:val="es-ES"/>
      </w:rPr>
    </w:pPr>
    <w:r>
      <w:rPr>
        <w:rFonts w:ascii="Interstate Mazda Light" w:hAnsi="Interstate Mazda Light" w:cs="Arial"/>
        <w:sz w:val="16"/>
        <w:szCs w:val="16"/>
        <w:lang w:val="es-ES"/>
      </w:rPr>
      <w:t>www.mazda.pl</w:t>
    </w:r>
    <w:r w:rsidRPr="00312D5E">
      <w:rPr>
        <w:rFonts w:ascii="Interstate Mazda Light" w:hAnsi="Interstate Mazda Light"/>
        <w:color w:val="3366FF"/>
        <w:sz w:val="16"/>
        <w:szCs w:val="16"/>
        <w:lang w:val="es-ES"/>
      </w:rPr>
      <w:t xml:space="preserve"> | </w:t>
    </w:r>
    <w:r>
      <w:rPr>
        <w:rFonts w:ascii="Interstate Mazda Light" w:hAnsi="Interstate Mazda Light" w:cs="Arial"/>
        <w:sz w:val="16"/>
        <w:szCs w:val="16"/>
        <w:lang w:val="es-ES"/>
      </w:rPr>
      <w:t>www.mazda-press.pl</w:t>
    </w:r>
    <w:r w:rsidRPr="00312D5E"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26A95" w14:textId="77777777" w:rsidR="00B7599D" w:rsidRDefault="00B7599D" w:rsidP="004A3985">
      <w:r>
        <w:separator/>
      </w:r>
    </w:p>
  </w:footnote>
  <w:footnote w:type="continuationSeparator" w:id="0">
    <w:p w14:paraId="4F786333" w14:textId="77777777" w:rsidR="00B7599D" w:rsidRDefault="00B7599D" w:rsidP="004A3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9AB6A" w14:textId="65509879" w:rsidR="00743580" w:rsidRPr="00743580" w:rsidRDefault="00511222" w:rsidP="00511222">
    <w:pPr>
      <w:pStyle w:val="Nagwek"/>
      <w:jc w:val="center"/>
      <w:rPr>
        <w:rFonts w:ascii="Mazda" w:hAnsi="Mazda"/>
        <w:b/>
        <w:bCs/>
        <w:noProof/>
        <w:sz w:val="34"/>
        <w:szCs w:val="34"/>
        <w:lang w:eastAsia="pl-PL"/>
      </w:rPr>
    </w:pPr>
    <w:r>
      <w:rPr>
        <w:rFonts w:ascii="Mazda" w:hAnsi="Mazda"/>
        <w:b/>
        <w:bCs/>
        <w:noProof/>
        <w:sz w:val="34"/>
        <w:szCs w:val="34"/>
        <w:lang w:eastAsia="pl-PL"/>
      </w:rPr>
      <w:drawing>
        <wp:inline distT="0" distB="0" distL="0" distR="0" wp14:anchorId="0B7EC93E" wp14:editId="19FB14D6">
          <wp:extent cx="3383287" cy="969266"/>
          <wp:effectExtent l="0" t="0" r="762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NOW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9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B1D0EF" w14:textId="77777777" w:rsidR="00511222" w:rsidRDefault="00511222" w:rsidP="00511222">
    <w:pPr>
      <w:jc w:val="center"/>
      <w:rPr>
        <w:rFonts w:ascii="Mazda Type" w:eastAsia="Times New Roman" w:hAnsi="Mazda Type" w:cs="Arial"/>
        <w:b/>
        <w:color w:val="636363"/>
      </w:rPr>
    </w:pPr>
  </w:p>
  <w:p w14:paraId="56A928FB" w14:textId="77777777" w:rsidR="00625DFE" w:rsidRPr="00511222" w:rsidRDefault="00743580" w:rsidP="00511222">
    <w:pPr>
      <w:jc w:val="center"/>
      <w:rPr>
        <w:rFonts w:ascii="Mazda Type" w:eastAsia="Times New Roman" w:hAnsi="Mazda Type" w:cs="Arial"/>
        <w:b/>
        <w:color w:val="636363"/>
      </w:rPr>
    </w:pPr>
    <w:r w:rsidRPr="00743580">
      <w:rPr>
        <w:rFonts w:ascii="Mazda Type" w:eastAsia="Times New Roman" w:hAnsi="Mazda Type" w:cs="Arial"/>
        <w:b/>
        <w:color w:val="636363"/>
      </w:rPr>
      <w:t>INFORMACJA PRASOWA - MAZDA MOTOR POLAND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48B5"/>
    <w:multiLevelType w:val="hybridMultilevel"/>
    <w:tmpl w:val="29784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125BA"/>
    <w:multiLevelType w:val="hybridMultilevel"/>
    <w:tmpl w:val="08E4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820F00"/>
    <w:multiLevelType w:val="hybridMultilevel"/>
    <w:tmpl w:val="E55203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7807EB"/>
    <w:multiLevelType w:val="hybridMultilevel"/>
    <w:tmpl w:val="C0B0C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DA1"/>
    <w:rsid w:val="0000211C"/>
    <w:rsid w:val="000315A1"/>
    <w:rsid w:val="00051BC6"/>
    <w:rsid w:val="00092DCC"/>
    <w:rsid w:val="000A0ED6"/>
    <w:rsid w:val="000A1A6C"/>
    <w:rsid w:val="000B2BE8"/>
    <w:rsid w:val="000B679D"/>
    <w:rsid w:val="000C20E9"/>
    <w:rsid w:val="000C5E8E"/>
    <w:rsid w:val="000D0AF6"/>
    <w:rsid w:val="000D3DB9"/>
    <w:rsid w:val="001015E5"/>
    <w:rsid w:val="00160534"/>
    <w:rsid w:val="00167A20"/>
    <w:rsid w:val="00183D89"/>
    <w:rsid w:val="00186A22"/>
    <w:rsid w:val="00195357"/>
    <w:rsid w:val="00196C2E"/>
    <w:rsid w:val="001B7517"/>
    <w:rsid w:val="001F0A96"/>
    <w:rsid w:val="00237573"/>
    <w:rsid w:val="00244FF3"/>
    <w:rsid w:val="00283FD6"/>
    <w:rsid w:val="002A62B3"/>
    <w:rsid w:val="002C6C5A"/>
    <w:rsid w:val="002C6C95"/>
    <w:rsid w:val="002E1E64"/>
    <w:rsid w:val="002E4E6D"/>
    <w:rsid w:val="002F3B1E"/>
    <w:rsid w:val="003004F3"/>
    <w:rsid w:val="00332FE5"/>
    <w:rsid w:val="003429DC"/>
    <w:rsid w:val="00357565"/>
    <w:rsid w:val="003618E6"/>
    <w:rsid w:val="003634CA"/>
    <w:rsid w:val="00363E75"/>
    <w:rsid w:val="003740B1"/>
    <w:rsid w:val="0038207A"/>
    <w:rsid w:val="003A1FAC"/>
    <w:rsid w:val="003C0726"/>
    <w:rsid w:val="003E53AF"/>
    <w:rsid w:val="003F6CBF"/>
    <w:rsid w:val="00413520"/>
    <w:rsid w:val="004240B7"/>
    <w:rsid w:val="00443410"/>
    <w:rsid w:val="0044727F"/>
    <w:rsid w:val="00447813"/>
    <w:rsid w:val="00456F77"/>
    <w:rsid w:val="00465587"/>
    <w:rsid w:val="004909C6"/>
    <w:rsid w:val="004A00CF"/>
    <w:rsid w:val="004A3985"/>
    <w:rsid w:val="004A3EBE"/>
    <w:rsid w:val="004A6EB4"/>
    <w:rsid w:val="00511222"/>
    <w:rsid w:val="00511E26"/>
    <w:rsid w:val="00514691"/>
    <w:rsid w:val="005470D0"/>
    <w:rsid w:val="005B7A37"/>
    <w:rsid w:val="005E4234"/>
    <w:rsid w:val="006055A4"/>
    <w:rsid w:val="00626006"/>
    <w:rsid w:val="00645DAD"/>
    <w:rsid w:val="006473CE"/>
    <w:rsid w:val="00681841"/>
    <w:rsid w:val="006A538C"/>
    <w:rsid w:val="006A6BAF"/>
    <w:rsid w:val="006B587A"/>
    <w:rsid w:val="006D5E3F"/>
    <w:rsid w:val="00720C7B"/>
    <w:rsid w:val="007273C5"/>
    <w:rsid w:val="00743580"/>
    <w:rsid w:val="0075620F"/>
    <w:rsid w:val="00796913"/>
    <w:rsid w:val="007F30D6"/>
    <w:rsid w:val="007F522E"/>
    <w:rsid w:val="008042AE"/>
    <w:rsid w:val="00822266"/>
    <w:rsid w:val="0084264D"/>
    <w:rsid w:val="00844D36"/>
    <w:rsid w:val="008461CD"/>
    <w:rsid w:val="00846EA7"/>
    <w:rsid w:val="008628CF"/>
    <w:rsid w:val="00874493"/>
    <w:rsid w:val="0087641D"/>
    <w:rsid w:val="00882631"/>
    <w:rsid w:val="00886CA3"/>
    <w:rsid w:val="008904A2"/>
    <w:rsid w:val="0089244D"/>
    <w:rsid w:val="008B212F"/>
    <w:rsid w:val="009270EF"/>
    <w:rsid w:val="009309D9"/>
    <w:rsid w:val="00930D75"/>
    <w:rsid w:val="00931D28"/>
    <w:rsid w:val="009379C6"/>
    <w:rsid w:val="00946EDE"/>
    <w:rsid w:val="00952AE5"/>
    <w:rsid w:val="009705D8"/>
    <w:rsid w:val="00971BA6"/>
    <w:rsid w:val="00980DA1"/>
    <w:rsid w:val="0098696B"/>
    <w:rsid w:val="009A16CA"/>
    <w:rsid w:val="009C7DD4"/>
    <w:rsid w:val="009E1EA3"/>
    <w:rsid w:val="00A224CB"/>
    <w:rsid w:val="00A5440E"/>
    <w:rsid w:val="00A577BA"/>
    <w:rsid w:val="00A76B58"/>
    <w:rsid w:val="00A93D84"/>
    <w:rsid w:val="00A961DD"/>
    <w:rsid w:val="00AA2B9D"/>
    <w:rsid w:val="00AA2D48"/>
    <w:rsid w:val="00AB1C20"/>
    <w:rsid w:val="00AB65D3"/>
    <w:rsid w:val="00AC24A8"/>
    <w:rsid w:val="00AD1EE2"/>
    <w:rsid w:val="00AD268A"/>
    <w:rsid w:val="00AD3331"/>
    <w:rsid w:val="00AD4000"/>
    <w:rsid w:val="00B01908"/>
    <w:rsid w:val="00B0213C"/>
    <w:rsid w:val="00B07060"/>
    <w:rsid w:val="00B23C63"/>
    <w:rsid w:val="00B47A2E"/>
    <w:rsid w:val="00B518DF"/>
    <w:rsid w:val="00B7599D"/>
    <w:rsid w:val="00BB5D8B"/>
    <w:rsid w:val="00BD6954"/>
    <w:rsid w:val="00C20A27"/>
    <w:rsid w:val="00C35587"/>
    <w:rsid w:val="00C43F1C"/>
    <w:rsid w:val="00C46DBE"/>
    <w:rsid w:val="00CE063F"/>
    <w:rsid w:val="00CE73CD"/>
    <w:rsid w:val="00D032D5"/>
    <w:rsid w:val="00D172B3"/>
    <w:rsid w:val="00D27D1B"/>
    <w:rsid w:val="00D50530"/>
    <w:rsid w:val="00D92816"/>
    <w:rsid w:val="00D96B7B"/>
    <w:rsid w:val="00DA1833"/>
    <w:rsid w:val="00DA6D35"/>
    <w:rsid w:val="00DD1BBD"/>
    <w:rsid w:val="00DE096F"/>
    <w:rsid w:val="00E145DC"/>
    <w:rsid w:val="00E21A96"/>
    <w:rsid w:val="00E35469"/>
    <w:rsid w:val="00E37B34"/>
    <w:rsid w:val="00E41D4F"/>
    <w:rsid w:val="00E76DE6"/>
    <w:rsid w:val="00E917F5"/>
    <w:rsid w:val="00EB1176"/>
    <w:rsid w:val="00EB629A"/>
    <w:rsid w:val="00EB7EE3"/>
    <w:rsid w:val="00EE65A0"/>
    <w:rsid w:val="00EF6F41"/>
    <w:rsid w:val="00F060D8"/>
    <w:rsid w:val="00F36C1E"/>
    <w:rsid w:val="00F41D7D"/>
    <w:rsid w:val="00F508B6"/>
    <w:rsid w:val="00F537D8"/>
    <w:rsid w:val="00F638BC"/>
    <w:rsid w:val="00F8637B"/>
    <w:rsid w:val="00FB1DB1"/>
    <w:rsid w:val="00FC1898"/>
    <w:rsid w:val="00FE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759DA"/>
  <w15:docId w15:val="{2D1FB1A3-4F87-4257-BE93-6175D9E0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0DA1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80DA1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980DA1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styleId="Nagwek">
    <w:name w:val="header"/>
    <w:basedOn w:val="Normalny"/>
    <w:link w:val="NagwekZnak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styleId="Stopka">
    <w:name w:val="footer"/>
    <w:basedOn w:val="Normalny"/>
    <w:link w:val="StopkaZnak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customStyle="1" w:styleId="BalloonText1">
    <w:name w:val="Balloon Text1"/>
    <w:basedOn w:val="Normalny"/>
    <w:uiPriority w:val="99"/>
    <w:rsid w:val="00980DA1"/>
    <w:rPr>
      <w:rFonts w:ascii="Tahoma" w:eastAsia="MS Mincho" w:hAnsi="Tahoma" w:cs="Tahoma"/>
      <w:sz w:val="16"/>
      <w:szCs w:val="16"/>
      <w:lang w:val="en-GB" w:eastAsia="en-US"/>
    </w:rPr>
  </w:style>
  <w:style w:type="character" w:styleId="Hipercze">
    <w:name w:val="Hyperlink"/>
    <w:basedOn w:val="Domylnaczcionkaakapitu"/>
    <w:uiPriority w:val="99"/>
    <w:rsid w:val="00980DA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0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0D8"/>
    <w:rPr>
      <w:rFonts w:ascii="Tahoma" w:eastAsiaTheme="minorEastAsia" w:hAnsi="Tahoma" w:cs="Tahoma"/>
      <w:sz w:val="16"/>
      <w:szCs w:val="16"/>
      <w:lang w:val="de-DE" w:eastAsia="de-DE"/>
    </w:rPr>
  </w:style>
  <w:style w:type="paragraph" w:styleId="Akapitzlist">
    <w:name w:val="List Paragraph"/>
    <w:basedOn w:val="Normalny"/>
    <w:uiPriority w:val="34"/>
    <w:qFormat/>
    <w:rsid w:val="00195357"/>
    <w:pPr>
      <w:spacing w:after="160" w:line="259" w:lineRule="auto"/>
      <w:ind w:left="720"/>
      <w:contextualSpacing/>
    </w:pPr>
    <w:rPr>
      <w:sz w:val="22"/>
      <w:szCs w:val="22"/>
      <w:lang w:val="en-US" w:eastAsia="en-US"/>
    </w:rPr>
  </w:style>
  <w:style w:type="paragraph" w:styleId="Bezodstpw">
    <w:name w:val="No Spacing"/>
    <w:uiPriority w:val="1"/>
    <w:qFormat/>
    <w:rsid w:val="00195357"/>
    <w:pPr>
      <w:spacing w:after="0" w:line="240" w:lineRule="auto"/>
    </w:pPr>
    <w:rPr>
      <w:rFonts w:eastAsiaTheme="minorEastAsia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535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5357"/>
    <w:rPr>
      <w:rFonts w:eastAsiaTheme="minorEastAsia"/>
      <w:sz w:val="20"/>
      <w:szCs w:val="20"/>
      <w:lang w:eastAsia="de-D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5357"/>
    <w:rPr>
      <w:vertAlign w:val="superscript"/>
    </w:rPr>
  </w:style>
  <w:style w:type="paragraph" w:customStyle="1" w:styleId="Default">
    <w:name w:val="Default"/>
    <w:rsid w:val="00B518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1A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001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7393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8283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63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9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382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014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04834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43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946EF-40C0-4BE5-ACE7-D6848EB29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4186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springer</dc:creator>
  <cp:lastModifiedBy>Estoria</cp:lastModifiedBy>
  <cp:revision>6</cp:revision>
  <cp:lastPrinted>2022-01-10T13:53:00Z</cp:lastPrinted>
  <dcterms:created xsi:type="dcterms:W3CDTF">2022-02-23T17:49:00Z</dcterms:created>
  <dcterms:modified xsi:type="dcterms:W3CDTF">2022-02-24T06:48:00Z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59577-5ea0-4866-9528-c5abbb8a6af6_Enabled">
    <vt:lpwstr>true</vt:lpwstr>
  </property>
  <property fmtid="{D5CDD505-2E9C-101B-9397-08002B2CF9AE}" pid="3" name="MSIP_Label_8f759577-5ea0-4866-9528-c5abbb8a6af6_SetDate">
    <vt:lpwstr>2022-01-10T13:12:37Z</vt:lpwstr>
  </property>
  <property fmtid="{D5CDD505-2E9C-101B-9397-08002B2CF9AE}" pid="4" name="MSIP_Label_8f759577-5ea0-4866-9528-c5abbb8a6af6_Method">
    <vt:lpwstr>Privileged</vt:lpwstr>
  </property>
  <property fmtid="{D5CDD505-2E9C-101B-9397-08002B2CF9AE}" pid="5" name="MSIP_Label_8f759577-5ea0-4866-9528-c5abbb8a6af6_Name">
    <vt:lpwstr>Public</vt:lpwstr>
  </property>
  <property fmtid="{D5CDD505-2E9C-101B-9397-08002B2CF9AE}" pid="6" name="MSIP_Label_8f759577-5ea0-4866-9528-c5abbb8a6af6_SiteId">
    <vt:lpwstr>88aa0304-bac8-42a3-b26f-81949581123b</vt:lpwstr>
  </property>
  <property fmtid="{D5CDD505-2E9C-101B-9397-08002B2CF9AE}" pid="7" name="MSIP_Label_8f759577-5ea0-4866-9528-c5abbb8a6af6_ActionId">
    <vt:lpwstr>fcd3fd95-3671-43d3-b22b-aa7539bdf66d</vt:lpwstr>
  </property>
  <property fmtid="{D5CDD505-2E9C-101B-9397-08002B2CF9AE}" pid="8" name="MSIP_Label_8f759577-5ea0-4866-9528-c5abbb8a6af6_ContentBits">
    <vt:lpwstr>0</vt:lpwstr>
  </property>
</Properties>
</file>